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0" w:type="dxa"/>
        <w:tblInd w:w="288" w:type="dxa"/>
        <w:tblLook w:val="01E0" w:firstRow="1" w:lastRow="1" w:firstColumn="1" w:lastColumn="1" w:noHBand="0" w:noVBand="0"/>
      </w:tblPr>
      <w:tblGrid>
        <w:gridCol w:w="3960"/>
        <w:gridCol w:w="5820"/>
      </w:tblGrid>
      <w:tr w:rsidR="00241035" w:rsidRPr="00C62191" w:rsidTr="00C92AC6">
        <w:trPr>
          <w:trHeight w:val="1622"/>
        </w:trPr>
        <w:tc>
          <w:tcPr>
            <w:tcW w:w="3960" w:type="dxa"/>
            <w:shd w:val="clear" w:color="auto" w:fill="auto"/>
          </w:tcPr>
          <w:p w:rsidR="00241035" w:rsidRPr="00C62191" w:rsidRDefault="00241035" w:rsidP="003A13E2">
            <w:pPr>
              <w:spacing w:before="60"/>
              <w:jc w:val="center"/>
              <w:rPr>
                <w:b/>
                <w:sz w:val="28"/>
                <w:szCs w:val="28"/>
              </w:rPr>
            </w:pPr>
            <w:r w:rsidRPr="00C62191">
              <w:rPr>
                <w:b/>
                <w:noProof/>
                <w:sz w:val="28"/>
                <w:szCs w:val="28"/>
              </w:rPr>
              <mc:AlternateContent>
                <mc:Choice Requires="wps">
                  <w:drawing>
                    <wp:anchor distT="0" distB="0" distL="114300" distR="114300" simplePos="0" relativeHeight="251660288" behindDoc="0" locked="0" layoutInCell="0" allowOverlap="1" wp14:anchorId="065E774E" wp14:editId="7113A720">
                      <wp:simplePos x="0" y="0"/>
                      <wp:positionH relativeFrom="column">
                        <wp:posOffset>855345</wp:posOffset>
                      </wp:positionH>
                      <wp:positionV relativeFrom="paragraph">
                        <wp:posOffset>481965</wp:posOffset>
                      </wp:positionV>
                      <wp:extent cx="990600" cy="0"/>
                      <wp:effectExtent l="13335" t="9525" r="571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37.95pt" to="145.3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" o:allowincell="f"/>
                  </w:pict>
                </mc:Fallback>
              </mc:AlternateContent>
            </w:r>
            <w:r w:rsidRPr="00C62191">
              <w:rPr>
                <w:b/>
                <w:noProof/>
                <w:sz w:val="28"/>
                <w:szCs w:val="28"/>
              </w:rPr>
              <mc:AlternateContent>
                <mc:Choice Requires="wps">
                  <w:drawing>
                    <wp:anchor distT="0" distB="0" distL="114300" distR="114300" simplePos="0" relativeHeight="251659264" behindDoc="1" locked="0" layoutInCell="0" allowOverlap="1" wp14:anchorId="19FF74E2" wp14:editId="7833B81F">
                      <wp:simplePos x="0" y="0"/>
                      <wp:positionH relativeFrom="column">
                        <wp:posOffset>571500</wp:posOffset>
                      </wp:positionH>
                      <wp:positionV relativeFrom="paragraph">
                        <wp:posOffset>641985</wp:posOffset>
                      </wp:positionV>
                      <wp:extent cx="1504950" cy="301625"/>
                      <wp:effectExtent l="5715" t="7620" r="13335"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C92AC6" w:rsidRDefault="00C92AC6" w:rsidP="0024103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5pt;margin-top:50.5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" o:allowincell="f">
                      <v:textbox>
                        <w:txbxContent>
                          <w:p w:rsidR="00B761C4" w:rsidRDefault="00B761C4" w:rsidP="00241035">
                            <w:pPr>
                              <w:jc w:val="center"/>
                            </w:pPr>
                            <w:r>
                              <w:t>ĐỀ CHÍNH THỨC</w:t>
                            </w:r>
                          </w:p>
                        </w:txbxContent>
                      </v:textbox>
                    </v:shape>
                  </w:pict>
                </mc:Fallback>
              </mc:AlternateContent>
            </w:r>
            <w:r w:rsidRPr="00C62191">
              <w:rPr>
                <w:b/>
                <w:sz w:val="28"/>
                <w:szCs w:val="28"/>
              </w:rPr>
              <w:t>SỞ GIÁO DỤC VÀ ĐÀO TẠO</w:t>
            </w:r>
          </w:p>
          <w:p w:rsidR="00241035" w:rsidRPr="00C62191" w:rsidRDefault="00241035" w:rsidP="003A13E2">
            <w:pPr>
              <w:spacing w:before="60"/>
              <w:ind w:firstLine="72"/>
              <w:jc w:val="center"/>
              <w:rPr>
                <w:b/>
                <w:sz w:val="28"/>
                <w:szCs w:val="28"/>
              </w:rPr>
            </w:pPr>
            <w:r w:rsidRPr="00C62191">
              <w:rPr>
                <w:b/>
                <w:sz w:val="28"/>
                <w:szCs w:val="28"/>
              </w:rPr>
              <w:t>QUẢNG NAM</w:t>
            </w:r>
          </w:p>
          <w:p w:rsidR="00241035" w:rsidRPr="00C62191" w:rsidRDefault="00241035" w:rsidP="003A13E2">
            <w:pPr>
              <w:rPr>
                <w:sz w:val="28"/>
                <w:szCs w:val="28"/>
              </w:rPr>
            </w:pPr>
          </w:p>
        </w:tc>
        <w:tc>
          <w:tcPr>
            <w:tcW w:w="5820" w:type="dxa"/>
            <w:shd w:val="clear" w:color="auto" w:fill="auto"/>
          </w:tcPr>
          <w:p w:rsidR="00241035" w:rsidRPr="00C62191" w:rsidRDefault="00241035" w:rsidP="003A13E2">
            <w:pPr>
              <w:spacing w:before="60"/>
              <w:jc w:val="center"/>
              <w:rPr>
                <w:b/>
                <w:sz w:val="28"/>
                <w:szCs w:val="28"/>
              </w:rPr>
            </w:pPr>
            <w:r w:rsidRPr="00C62191">
              <w:rPr>
                <w:b/>
                <w:sz w:val="28"/>
                <w:szCs w:val="28"/>
              </w:rPr>
              <w:t>HƯỚNG DẪN CHẤM</w:t>
            </w:r>
          </w:p>
          <w:p w:rsidR="00241035" w:rsidRPr="00C62191" w:rsidRDefault="00241035" w:rsidP="003A13E2">
            <w:pPr>
              <w:spacing w:before="60"/>
              <w:jc w:val="center"/>
              <w:rPr>
                <w:b/>
                <w:sz w:val="28"/>
                <w:szCs w:val="28"/>
              </w:rPr>
            </w:pPr>
            <w:r w:rsidRPr="00C62191">
              <w:rPr>
                <w:b/>
                <w:sz w:val="28"/>
                <w:szCs w:val="28"/>
              </w:rPr>
              <w:t>KIỂM TRA HỌC KỲ I NĂM HỌC 2019-2020</w:t>
            </w:r>
          </w:p>
          <w:p w:rsidR="00241035" w:rsidRPr="00C62191" w:rsidRDefault="00241035" w:rsidP="003A13E2">
            <w:pPr>
              <w:spacing w:before="60"/>
              <w:jc w:val="center"/>
              <w:rPr>
                <w:b/>
                <w:sz w:val="28"/>
                <w:szCs w:val="28"/>
              </w:rPr>
            </w:pPr>
            <w:r w:rsidRPr="00C62191">
              <w:rPr>
                <w:b/>
                <w:sz w:val="28"/>
                <w:szCs w:val="28"/>
              </w:rPr>
              <w:t>Môn: SINH HỌC – Lớp 10</w:t>
            </w:r>
          </w:p>
          <w:p w:rsidR="00241035" w:rsidRPr="00C62191" w:rsidRDefault="00C62191" w:rsidP="00C62191">
            <w:pPr>
              <w:jc w:val="center"/>
              <w:rPr>
                <w:sz w:val="28"/>
                <w:szCs w:val="28"/>
              </w:rPr>
            </w:pPr>
            <w:r>
              <w:rPr>
                <w:sz w:val="28"/>
                <w:szCs w:val="28"/>
              </w:rPr>
              <w:t xml:space="preserve"> </w:t>
            </w:r>
          </w:p>
        </w:tc>
      </w:tr>
    </w:tbl>
    <w:p w:rsidR="00241035" w:rsidRPr="00C62191" w:rsidRDefault="00241035" w:rsidP="00241035">
      <w:pPr>
        <w:rPr>
          <w:b/>
          <w:sz w:val="28"/>
          <w:szCs w:val="28"/>
        </w:rPr>
      </w:pPr>
    </w:p>
    <w:p w:rsidR="00241035" w:rsidRPr="00C62191" w:rsidRDefault="00241035" w:rsidP="00241035">
      <w:pPr>
        <w:rPr>
          <w:b/>
          <w:sz w:val="28"/>
          <w:szCs w:val="28"/>
        </w:rPr>
      </w:pPr>
      <w:r w:rsidRPr="00C62191">
        <w:rPr>
          <w:b/>
          <w:sz w:val="28"/>
          <w:szCs w:val="28"/>
        </w:rPr>
        <w:t>I. TRẮC NGHIỆM KHÁCH QUAN: (5 ĐIỂM)</w:t>
      </w:r>
    </w:p>
    <w:p w:rsidR="00241035" w:rsidRPr="00C62191" w:rsidRDefault="00241035" w:rsidP="00241035">
      <w:pPr>
        <w:rPr>
          <w:sz w:val="28"/>
          <w:szCs w:val="28"/>
        </w:rPr>
      </w:pPr>
      <w:r w:rsidRPr="00C62191">
        <w:rPr>
          <w:sz w:val="28"/>
          <w:szCs w:val="28"/>
        </w:rPr>
        <w:t xml:space="preserve">* Mỗi đáp </w:t>
      </w:r>
      <w:proofErr w:type="gramStart"/>
      <w:r w:rsidRPr="00C62191">
        <w:rPr>
          <w:sz w:val="28"/>
          <w:szCs w:val="28"/>
        </w:rPr>
        <w:t>án</w:t>
      </w:r>
      <w:proofErr w:type="gramEnd"/>
      <w:r w:rsidRPr="00C62191">
        <w:rPr>
          <w:sz w:val="28"/>
          <w:szCs w:val="28"/>
        </w:rPr>
        <w:t xml:space="preserve"> đúng được 1/3 điểm</w:t>
      </w:r>
    </w:p>
    <w:p w:rsidR="00241035" w:rsidRPr="00C62191" w:rsidRDefault="00241035" w:rsidP="00241035">
      <w:pPr>
        <w:jc w:val="center"/>
        <w:rPr>
          <w:b/>
          <w:sz w:val="28"/>
          <w:szCs w:val="28"/>
        </w:rPr>
      </w:pPr>
      <w:r w:rsidRPr="00C62191">
        <w:rPr>
          <w:b/>
          <w:sz w:val="28"/>
          <w:szCs w:val="28"/>
        </w:rPr>
        <w:t>ĐÁP ÁN CÁC MÃ ĐỀ</w:t>
      </w:r>
    </w:p>
    <w:tbl>
      <w:tblPr>
        <w:tblpPr w:leftFromText="180" w:rightFromText="180" w:vertAnchor="text" w:horzAnchor="margin" w:tblpXSpec="center"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616"/>
        <w:gridCol w:w="616"/>
        <w:gridCol w:w="616"/>
        <w:gridCol w:w="616"/>
        <w:gridCol w:w="616"/>
        <w:gridCol w:w="616"/>
        <w:gridCol w:w="616"/>
        <w:gridCol w:w="616"/>
        <w:gridCol w:w="616"/>
        <w:gridCol w:w="616"/>
        <w:gridCol w:w="616"/>
        <w:gridCol w:w="616"/>
        <w:gridCol w:w="616"/>
        <w:gridCol w:w="616"/>
        <w:gridCol w:w="616"/>
      </w:tblGrid>
      <w:tr w:rsidR="00241035" w:rsidRPr="00C62191" w:rsidTr="008D59A0">
        <w:tc>
          <w:tcPr>
            <w:tcW w:w="1231" w:type="dxa"/>
            <w:gridSpan w:val="2"/>
            <w:tcBorders>
              <w:top w:val="single" w:sz="12" w:space="0" w:color="auto"/>
              <w:left w:val="single" w:sz="12" w:space="0" w:color="auto"/>
              <w:bottom w:val="single" w:sz="12" w:space="0" w:color="auto"/>
              <w:right w:val="single" w:sz="4" w:space="0" w:color="auto"/>
            </w:tcBorders>
          </w:tcPr>
          <w:p w:rsidR="00241035" w:rsidRPr="00C62191" w:rsidRDefault="00241035" w:rsidP="008D59A0">
            <w:pPr>
              <w:jc w:val="center"/>
              <w:rPr>
                <w:b/>
                <w:sz w:val="28"/>
                <w:szCs w:val="28"/>
              </w:rPr>
            </w:pPr>
            <w:r w:rsidRPr="00C62191">
              <w:rPr>
                <w:b/>
                <w:sz w:val="28"/>
                <w:szCs w:val="28"/>
              </w:rPr>
              <w:t>ĐỀ 401</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8D59A0">
            <w:pPr>
              <w:jc w:val="center"/>
              <w:rPr>
                <w:b/>
                <w:sz w:val="28"/>
                <w:szCs w:val="28"/>
              </w:rPr>
            </w:pPr>
            <w:r w:rsidRPr="00C62191">
              <w:rPr>
                <w:b/>
                <w:sz w:val="28"/>
                <w:szCs w:val="28"/>
              </w:rPr>
              <w:t>ĐỀ 402</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8D59A0">
            <w:pPr>
              <w:jc w:val="center"/>
              <w:rPr>
                <w:b/>
                <w:sz w:val="28"/>
                <w:szCs w:val="28"/>
              </w:rPr>
            </w:pPr>
            <w:r w:rsidRPr="00C62191">
              <w:rPr>
                <w:b/>
                <w:sz w:val="28"/>
                <w:szCs w:val="28"/>
              </w:rPr>
              <w:t>ĐỀ 403</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8D59A0">
            <w:pPr>
              <w:jc w:val="center"/>
              <w:rPr>
                <w:b/>
                <w:sz w:val="28"/>
                <w:szCs w:val="28"/>
              </w:rPr>
            </w:pPr>
            <w:r w:rsidRPr="00C62191">
              <w:rPr>
                <w:b/>
                <w:sz w:val="28"/>
                <w:szCs w:val="28"/>
              </w:rPr>
              <w:t>ĐỀ 404</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8D59A0">
            <w:pPr>
              <w:jc w:val="center"/>
              <w:rPr>
                <w:b/>
                <w:sz w:val="28"/>
                <w:szCs w:val="28"/>
              </w:rPr>
            </w:pPr>
            <w:r w:rsidRPr="00C62191">
              <w:rPr>
                <w:b/>
                <w:sz w:val="28"/>
                <w:szCs w:val="28"/>
              </w:rPr>
              <w:t>ĐỀ 405</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8D59A0">
            <w:pPr>
              <w:jc w:val="center"/>
              <w:rPr>
                <w:b/>
                <w:sz w:val="28"/>
                <w:szCs w:val="28"/>
              </w:rPr>
            </w:pPr>
            <w:r w:rsidRPr="00C62191">
              <w:rPr>
                <w:b/>
                <w:sz w:val="28"/>
                <w:szCs w:val="28"/>
              </w:rPr>
              <w:t>ĐỀ 406</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8D59A0">
            <w:pPr>
              <w:jc w:val="center"/>
              <w:rPr>
                <w:b/>
                <w:sz w:val="28"/>
                <w:szCs w:val="28"/>
              </w:rPr>
            </w:pPr>
            <w:r w:rsidRPr="00C62191">
              <w:rPr>
                <w:b/>
                <w:sz w:val="28"/>
                <w:szCs w:val="28"/>
              </w:rPr>
              <w:t>ĐỀ 407</w:t>
            </w:r>
          </w:p>
        </w:tc>
        <w:tc>
          <w:tcPr>
            <w:tcW w:w="1232" w:type="dxa"/>
            <w:gridSpan w:val="2"/>
            <w:tcBorders>
              <w:top w:val="single" w:sz="12" w:space="0" w:color="auto"/>
              <w:left w:val="single" w:sz="4" w:space="0" w:color="auto"/>
              <w:bottom w:val="single" w:sz="12" w:space="0" w:color="auto"/>
              <w:right w:val="single" w:sz="12" w:space="0" w:color="auto"/>
            </w:tcBorders>
          </w:tcPr>
          <w:p w:rsidR="00241035" w:rsidRPr="00C62191" w:rsidRDefault="00241035" w:rsidP="008D59A0">
            <w:pPr>
              <w:jc w:val="center"/>
              <w:rPr>
                <w:b/>
                <w:sz w:val="28"/>
                <w:szCs w:val="28"/>
              </w:rPr>
            </w:pPr>
            <w:r w:rsidRPr="00C62191">
              <w:rPr>
                <w:b/>
                <w:sz w:val="28"/>
                <w:szCs w:val="28"/>
              </w:rPr>
              <w:t>ĐỀ 408</w:t>
            </w:r>
          </w:p>
        </w:tc>
      </w:tr>
      <w:tr w:rsidR="003A13E2" w:rsidRPr="00C62191" w:rsidTr="008D59A0">
        <w:tc>
          <w:tcPr>
            <w:tcW w:w="615" w:type="dxa"/>
            <w:tcBorders>
              <w:top w:val="single" w:sz="12" w:space="0" w:color="auto"/>
              <w:left w:val="single" w:sz="12" w:space="0" w:color="auto"/>
            </w:tcBorders>
            <w:vAlign w:val="bottom"/>
          </w:tcPr>
          <w:p w:rsidR="003A13E2" w:rsidRPr="00C62191" w:rsidRDefault="003A13E2" w:rsidP="008D59A0">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3A13E2" w:rsidRPr="00C62191" w:rsidRDefault="003A13E2" w:rsidP="008D59A0">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3A13E2" w:rsidRPr="00C62191" w:rsidRDefault="003A13E2" w:rsidP="008D59A0">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3A13E2" w:rsidRPr="00C62191" w:rsidRDefault="003A13E2" w:rsidP="008D59A0">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3A13E2" w:rsidRPr="00C62191" w:rsidRDefault="003A13E2" w:rsidP="008D59A0">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top w:val="single" w:sz="12" w:space="0" w:color="auto"/>
              <w:left w:val="single" w:sz="12" w:space="0" w:color="auto"/>
            </w:tcBorders>
            <w:vAlign w:val="bottom"/>
          </w:tcPr>
          <w:p w:rsidR="003A13E2" w:rsidRPr="00C62191" w:rsidRDefault="003A13E2" w:rsidP="008D59A0">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3A13E2" w:rsidRPr="00C62191" w:rsidRDefault="003A13E2" w:rsidP="008D59A0">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top w:val="single" w:sz="12" w:space="0" w:color="auto"/>
              <w:left w:val="single" w:sz="12" w:space="0" w:color="auto"/>
            </w:tcBorders>
            <w:vAlign w:val="bottom"/>
          </w:tcPr>
          <w:p w:rsidR="003A13E2" w:rsidRPr="00C62191" w:rsidRDefault="003A13E2" w:rsidP="008D59A0">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r>
      <w:tr w:rsidR="003A13E2" w:rsidRPr="00C62191" w:rsidTr="008D59A0">
        <w:tc>
          <w:tcPr>
            <w:tcW w:w="615"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8D59A0">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A</w:t>
            </w:r>
          </w:p>
        </w:tc>
      </w:tr>
      <w:tr w:rsidR="003A13E2" w:rsidRPr="00C62191" w:rsidTr="008D59A0">
        <w:tc>
          <w:tcPr>
            <w:tcW w:w="615" w:type="dxa"/>
            <w:tcBorders>
              <w:left w:val="single" w:sz="12" w:space="0" w:color="auto"/>
              <w:bottom w:val="single" w:sz="12" w:space="0" w:color="auto"/>
            </w:tcBorders>
            <w:vAlign w:val="bottom"/>
          </w:tcPr>
          <w:p w:rsidR="003A13E2" w:rsidRPr="00C62191" w:rsidRDefault="003A13E2" w:rsidP="008D59A0">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bottom w:val="single" w:sz="12" w:space="0" w:color="auto"/>
            </w:tcBorders>
            <w:vAlign w:val="bottom"/>
          </w:tcPr>
          <w:p w:rsidR="003A13E2" w:rsidRPr="00C62191" w:rsidRDefault="003A13E2" w:rsidP="008D59A0">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bottom w:val="single" w:sz="12" w:space="0" w:color="auto"/>
            </w:tcBorders>
            <w:vAlign w:val="bottom"/>
          </w:tcPr>
          <w:p w:rsidR="003A13E2" w:rsidRPr="00C62191" w:rsidRDefault="003A13E2" w:rsidP="008D59A0">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bottom w:val="single" w:sz="12" w:space="0" w:color="auto"/>
            </w:tcBorders>
            <w:vAlign w:val="bottom"/>
          </w:tcPr>
          <w:p w:rsidR="003A13E2" w:rsidRPr="00C62191" w:rsidRDefault="003A13E2" w:rsidP="008D59A0">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bottom w:val="single" w:sz="12" w:space="0" w:color="auto"/>
            </w:tcBorders>
            <w:vAlign w:val="bottom"/>
          </w:tcPr>
          <w:p w:rsidR="003A13E2" w:rsidRPr="00C62191" w:rsidRDefault="003A13E2" w:rsidP="008D59A0">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D</w:t>
            </w:r>
          </w:p>
        </w:tc>
        <w:tc>
          <w:tcPr>
            <w:tcW w:w="616" w:type="dxa"/>
            <w:tcBorders>
              <w:left w:val="single" w:sz="12" w:space="0" w:color="auto"/>
              <w:bottom w:val="single" w:sz="12" w:space="0" w:color="auto"/>
            </w:tcBorders>
            <w:vAlign w:val="bottom"/>
          </w:tcPr>
          <w:p w:rsidR="003A13E2" w:rsidRPr="00C62191" w:rsidRDefault="003A13E2" w:rsidP="008D59A0">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C</w:t>
            </w:r>
          </w:p>
        </w:tc>
        <w:tc>
          <w:tcPr>
            <w:tcW w:w="616" w:type="dxa"/>
            <w:tcBorders>
              <w:left w:val="single" w:sz="12" w:space="0" w:color="auto"/>
              <w:bottom w:val="single" w:sz="12" w:space="0" w:color="auto"/>
            </w:tcBorders>
            <w:vAlign w:val="bottom"/>
          </w:tcPr>
          <w:p w:rsidR="003A13E2" w:rsidRPr="00C62191" w:rsidRDefault="003A13E2" w:rsidP="008D59A0">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c>
          <w:tcPr>
            <w:tcW w:w="616" w:type="dxa"/>
            <w:tcBorders>
              <w:left w:val="single" w:sz="12" w:space="0" w:color="auto"/>
              <w:bottom w:val="single" w:sz="12" w:space="0" w:color="auto"/>
            </w:tcBorders>
            <w:vAlign w:val="bottom"/>
          </w:tcPr>
          <w:p w:rsidR="003A13E2" w:rsidRPr="00C62191" w:rsidRDefault="003A13E2" w:rsidP="008D59A0">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8D59A0">
            <w:pPr>
              <w:jc w:val="center"/>
              <w:rPr>
                <w:color w:val="000000"/>
                <w:sz w:val="28"/>
                <w:szCs w:val="28"/>
              </w:rPr>
            </w:pPr>
            <w:r w:rsidRPr="00C62191">
              <w:rPr>
                <w:color w:val="000000"/>
                <w:sz w:val="28"/>
                <w:szCs w:val="28"/>
              </w:rPr>
              <w:t>B</w:t>
            </w:r>
          </w:p>
        </w:tc>
      </w:tr>
    </w:tbl>
    <w:p w:rsidR="00241035" w:rsidRPr="00C62191" w:rsidRDefault="00241035" w:rsidP="00241035">
      <w:pPr>
        <w:jc w:val="center"/>
        <w:rPr>
          <w:sz w:val="28"/>
          <w:szCs w:val="28"/>
        </w:rPr>
      </w:pP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616"/>
        <w:gridCol w:w="616"/>
        <w:gridCol w:w="616"/>
        <w:gridCol w:w="616"/>
        <w:gridCol w:w="616"/>
        <w:gridCol w:w="616"/>
        <w:gridCol w:w="616"/>
        <w:gridCol w:w="616"/>
        <w:gridCol w:w="616"/>
        <w:gridCol w:w="616"/>
        <w:gridCol w:w="616"/>
        <w:gridCol w:w="616"/>
        <w:gridCol w:w="616"/>
        <w:gridCol w:w="616"/>
        <w:gridCol w:w="616"/>
      </w:tblGrid>
      <w:tr w:rsidR="00241035" w:rsidRPr="00C62191" w:rsidTr="003A13E2">
        <w:tc>
          <w:tcPr>
            <w:tcW w:w="1231" w:type="dxa"/>
            <w:gridSpan w:val="2"/>
            <w:tcBorders>
              <w:top w:val="single" w:sz="12" w:space="0" w:color="auto"/>
              <w:left w:val="single" w:sz="12"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409</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410</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411</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412</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Default="00241035" w:rsidP="00C62191">
            <w:pPr>
              <w:jc w:val="center"/>
              <w:rPr>
                <w:b/>
                <w:sz w:val="28"/>
                <w:szCs w:val="28"/>
              </w:rPr>
            </w:pPr>
            <w:r w:rsidRPr="00C62191">
              <w:rPr>
                <w:b/>
                <w:sz w:val="28"/>
                <w:szCs w:val="28"/>
              </w:rPr>
              <w:t>ĐỀ 413</w:t>
            </w:r>
          </w:p>
          <w:p w:rsidR="0027590C" w:rsidRPr="00C62191" w:rsidRDefault="0027590C" w:rsidP="00C62191">
            <w:pPr>
              <w:jc w:val="center"/>
              <w:rPr>
                <w:b/>
                <w:sz w:val="28"/>
                <w:szCs w:val="28"/>
              </w:rPr>
            </w:pPr>
            <w:r>
              <w:rPr>
                <w:b/>
                <w:sz w:val="28"/>
                <w:szCs w:val="28"/>
              </w:rPr>
              <w:t>(113)</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414</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415</w:t>
            </w:r>
          </w:p>
        </w:tc>
        <w:tc>
          <w:tcPr>
            <w:tcW w:w="1232" w:type="dxa"/>
            <w:gridSpan w:val="2"/>
            <w:tcBorders>
              <w:top w:val="single" w:sz="12" w:space="0" w:color="auto"/>
              <w:left w:val="single" w:sz="4" w:space="0" w:color="auto"/>
              <w:bottom w:val="single" w:sz="12" w:space="0" w:color="auto"/>
              <w:right w:val="single" w:sz="12" w:space="0" w:color="auto"/>
            </w:tcBorders>
          </w:tcPr>
          <w:p w:rsidR="00241035" w:rsidRPr="00C62191" w:rsidRDefault="00241035" w:rsidP="00C62191">
            <w:pPr>
              <w:jc w:val="center"/>
              <w:rPr>
                <w:b/>
                <w:sz w:val="28"/>
                <w:szCs w:val="28"/>
              </w:rPr>
            </w:pPr>
            <w:r w:rsidRPr="00C62191">
              <w:rPr>
                <w:b/>
                <w:sz w:val="28"/>
                <w:szCs w:val="28"/>
              </w:rPr>
              <w:t>ĐỀ 416</w:t>
            </w:r>
          </w:p>
        </w:tc>
      </w:tr>
      <w:tr w:rsidR="003A13E2" w:rsidRPr="00C62191" w:rsidTr="003A13E2">
        <w:tc>
          <w:tcPr>
            <w:tcW w:w="615" w:type="dxa"/>
            <w:tcBorders>
              <w:top w:val="single" w:sz="12" w:space="0" w:color="auto"/>
              <w:left w:val="single" w:sz="12" w:space="0" w:color="auto"/>
            </w:tcBorders>
            <w:vAlign w:val="bottom"/>
          </w:tcPr>
          <w:p w:rsidR="003A13E2" w:rsidRPr="00C62191" w:rsidRDefault="003A13E2"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top w:val="single" w:sz="12" w:space="0" w:color="auto"/>
              <w:left w:val="single" w:sz="12" w:space="0" w:color="auto"/>
            </w:tcBorders>
            <w:vAlign w:val="bottom"/>
          </w:tcPr>
          <w:p w:rsidR="003A13E2" w:rsidRPr="00C62191" w:rsidRDefault="003A13E2"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3A13E2" w:rsidRPr="00C62191" w:rsidRDefault="003A13E2"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3A13E2" w:rsidRPr="00C62191" w:rsidRDefault="003A13E2"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top w:val="single" w:sz="12" w:space="0" w:color="auto"/>
              <w:left w:val="single" w:sz="12" w:space="0" w:color="auto"/>
            </w:tcBorders>
            <w:vAlign w:val="bottom"/>
          </w:tcPr>
          <w:p w:rsidR="003A13E2" w:rsidRPr="00C62191" w:rsidRDefault="003A13E2"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top w:val="single" w:sz="12" w:space="0" w:color="auto"/>
              <w:left w:val="single" w:sz="12" w:space="0" w:color="auto"/>
            </w:tcBorders>
            <w:vAlign w:val="bottom"/>
          </w:tcPr>
          <w:p w:rsidR="003A13E2" w:rsidRPr="00C62191" w:rsidRDefault="003A13E2"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top w:val="single" w:sz="12" w:space="0" w:color="auto"/>
              <w:left w:val="single" w:sz="12" w:space="0" w:color="auto"/>
            </w:tcBorders>
            <w:vAlign w:val="bottom"/>
          </w:tcPr>
          <w:p w:rsidR="003A13E2" w:rsidRPr="00C62191" w:rsidRDefault="003A13E2"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top w:val="single" w:sz="12" w:space="0" w:color="auto"/>
              <w:left w:val="single" w:sz="12" w:space="0" w:color="auto"/>
            </w:tcBorders>
            <w:vAlign w:val="bottom"/>
          </w:tcPr>
          <w:p w:rsidR="003A13E2" w:rsidRPr="00C62191" w:rsidRDefault="003A13E2"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r>
      <w:tr w:rsidR="003A13E2" w:rsidRPr="00C62191" w:rsidTr="003A13E2">
        <w:tc>
          <w:tcPr>
            <w:tcW w:w="615"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3A13E2" w:rsidRPr="00C62191" w:rsidRDefault="003A13E2"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r>
      <w:tr w:rsidR="003A13E2" w:rsidRPr="00C62191" w:rsidTr="003A13E2">
        <w:tc>
          <w:tcPr>
            <w:tcW w:w="615" w:type="dxa"/>
            <w:tcBorders>
              <w:left w:val="single" w:sz="12" w:space="0" w:color="auto"/>
              <w:bottom w:val="single" w:sz="12" w:space="0" w:color="auto"/>
            </w:tcBorders>
            <w:vAlign w:val="bottom"/>
          </w:tcPr>
          <w:p w:rsidR="003A13E2" w:rsidRPr="00C62191" w:rsidRDefault="003A13E2"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bottom w:val="single" w:sz="12" w:space="0" w:color="auto"/>
            </w:tcBorders>
            <w:vAlign w:val="bottom"/>
          </w:tcPr>
          <w:p w:rsidR="003A13E2" w:rsidRPr="00C62191" w:rsidRDefault="003A13E2"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bottom w:val="single" w:sz="12" w:space="0" w:color="auto"/>
            </w:tcBorders>
            <w:vAlign w:val="bottom"/>
          </w:tcPr>
          <w:p w:rsidR="003A13E2" w:rsidRPr="00C62191" w:rsidRDefault="003A13E2"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bottom w:val="single" w:sz="12" w:space="0" w:color="auto"/>
            </w:tcBorders>
            <w:vAlign w:val="bottom"/>
          </w:tcPr>
          <w:p w:rsidR="003A13E2" w:rsidRPr="00C62191" w:rsidRDefault="003A13E2"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C</w:t>
            </w:r>
          </w:p>
        </w:tc>
        <w:tc>
          <w:tcPr>
            <w:tcW w:w="616" w:type="dxa"/>
            <w:tcBorders>
              <w:left w:val="single" w:sz="12" w:space="0" w:color="auto"/>
              <w:bottom w:val="single" w:sz="12" w:space="0" w:color="auto"/>
            </w:tcBorders>
            <w:vAlign w:val="bottom"/>
          </w:tcPr>
          <w:p w:rsidR="003A13E2" w:rsidRPr="00C62191" w:rsidRDefault="003A13E2"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bottom w:val="single" w:sz="12" w:space="0" w:color="auto"/>
            </w:tcBorders>
            <w:vAlign w:val="bottom"/>
          </w:tcPr>
          <w:p w:rsidR="003A13E2" w:rsidRPr="00C62191" w:rsidRDefault="003A13E2"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A</w:t>
            </w:r>
          </w:p>
        </w:tc>
        <w:tc>
          <w:tcPr>
            <w:tcW w:w="616" w:type="dxa"/>
            <w:tcBorders>
              <w:left w:val="single" w:sz="12" w:space="0" w:color="auto"/>
              <w:bottom w:val="single" w:sz="12" w:space="0" w:color="auto"/>
            </w:tcBorders>
            <w:vAlign w:val="bottom"/>
          </w:tcPr>
          <w:p w:rsidR="003A13E2" w:rsidRPr="00C62191" w:rsidRDefault="003A13E2"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c>
          <w:tcPr>
            <w:tcW w:w="616" w:type="dxa"/>
            <w:tcBorders>
              <w:left w:val="single" w:sz="12" w:space="0" w:color="auto"/>
              <w:bottom w:val="single" w:sz="12" w:space="0" w:color="auto"/>
            </w:tcBorders>
            <w:vAlign w:val="bottom"/>
          </w:tcPr>
          <w:p w:rsidR="003A13E2" w:rsidRPr="00C62191" w:rsidRDefault="003A13E2"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3A13E2" w:rsidRPr="00C62191" w:rsidRDefault="003A13E2" w:rsidP="00C62191">
            <w:pPr>
              <w:jc w:val="center"/>
              <w:rPr>
                <w:color w:val="000000"/>
                <w:sz w:val="28"/>
                <w:szCs w:val="28"/>
              </w:rPr>
            </w:pPr>
            <w:r w:rsidRPr="00C62191">
              <w:rPr>
                <w:color w:val="000000"/>
                <w:sz w:val="28"/>
                <w:szCs w:val="28"/>
              </w:rPr>
              <w:t>D</w:t>
            </w:r>
          </w:p>
        </w:tc>
      </w:tr>
    </w:tbl>
    <w:p w:rsidR="00241035" w:rsidRPr="00C62191" w:rsidRDefault="00241035" w:rsidP="00241035">
      <w:pPr>
        <w:jc w:val="center"/>
        <w:rPr>
          <w:sz w:val="28"/>
          <w:szCs w:val="28"/>
        </w:rPr>
      </w:pPr>
    </w:p>
    <w:p w:rsidR="00241035" w:rsidRPr="00C62191" w:rsidRDefault="00241035" w:rsidP="00241035">
      <w:pPr>
        <w:jc w:val="center"/>
        <w:rPr>
          <w:sz w:val="28"/>
          <w:szCs w:val="28"/>
        </w:rPr>
      </w:pPr>
    </w:p>
    <w:p w:rsidR="00241035" w:rsidRPr="00C62191" w:rsidRDefault="00241035" w:rsidP="00241035">
      <w:pPr>
        <w:jc w:val="center"/>
        <w:rPr>
          <w:sz w:val="28"/>
          <w:szCs w:val="28"/>
        </w:rPr>
      </w:pPr>
    </w:p>
    <w:p w:rsidR="00241035" w:rsidRPr="00C62191" w:rsidRDefault="00241035" w:rsidP="00241035">
      <w:pPr>
        <w:jc w:val="center"/>
        <w:rPr>
          <w:sz w:val="28"/>
          <w:szCs w:val="28"/>
        </w:rPr>
      </w:pPr>
    </w:p>
    <w:p w:rsidR="00241035" w:rsidRPr="00C62191" w:rsidRDefault="00241035" w:rsidP="00241035">
      <w:pPr>
        <w:jc w:val="center"/>
        <w:rPr>
          <w:sz w:val="28"/>
          <w:szCs w:val="28"/>
        </w:rPr>
      </w:pP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616"/>
        <w:gridCol w:w="616"/>
        <w:gridCol w:w="616"/>
        <w:gridCol w:w="616"/>
        <w:gridCol w:w="616"/>
        <w:gridCol w:w="616"/>
        <w:gridCol w:w="616"/>
        <w:gridCol w:w="616"/>
        <w:gridCol w:w="616"/>
        <w:gridCol w:w="616"/>
        <w:gridCol w:w="616"/>
        <w:gridCol w:w="616"/>
        <w:gridCol w:w="616"/>
        <w:gridCol w:w="616"/>
        <w:gridCol w:w="616"/>
      </w:tblGrid>
      <w:tr w:rsidR="00241035" w:rsidRPr="00C62191" w:rsidTr="003A13E2">
        <w:tc>
          <w:tcPr>
            <w:tcW w:w="1231" w:type="dxa"/>
            <w:gridSpan w:val="2"/>
            <w:tcBorders>
              <w:top w:val="single" w:sz="12" w:space="0" w:color="auto"/>
              <w:left w:val="single" w:sz="12"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417</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418</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419</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420</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421</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422</w:t>
            </w:r>
          </w:p>
        </w:tc>
        <w:tc>
          <w:tcPr>
            <w:tcW w:w="1232" w:type="dxa"/>
            <w:gridSpan w:val="2"/>
            <w:tcBorders>
              <w:top w:val="single" w:sz="12" w:space="0" w:color="auto"/>
              <w:left w:val="single" w:sz="4" w:space="0" w:color="auto"/>
              <w:bottom w:val="single" w:sz="12" w:space="0" w:color="auto"/>
              <w:right w:val="single" w:sz="4" w:space="0" w:color="auto"/>
            </w:tcBorders>
          </w:tcPr>
          <w:p w:rsidR="00241035" w:rsidRPr="00C62191" w:rsidRDefault="00241035" w:rsidP="00C62191">
            <w:pPr>
              <w:jc w:val="center"/>
              <w:rPr>
                <w:b/>
                <w:sz w:val="28"/>
                <w:szCs w:val="28"/>
              </w:rPr>
            </w:pPr>
            <w:r w:rsidRPr="00C62191">
              <w:rPr>
                <w:b/>
                <w:sz w:val="28"/>
                <w:szCs w:val="28"/>
              </w:rPr>
              <w:t>ĐỀ 423</w:t>
            </w:r>
          </w:p>
        </w:tc>
        <w:tc>
          <w:tcPr>
            <w:tcW w:w="1232" w:type="dxa"/>
            <w:gridSpan w:val="2"/>
            <w:tcBorders>
              <w:top w:val="single" w:sz="12" w:space="0" w:color="auto"/>
              <w:left w:val="single" w:sz="4" w:space="0" w:color="auto"/>
              <w:bottom w:val="single" w:sz="12" w:space="0" w:color="auto"/>
              <w:right w:val="single" w:sz="12" w:space="0" w:color="auto"/>
            </w:tcBorders>
          </w:tcPr>
          <w:p w:rsidR="00241035" w:rsidRPr="00C62191" w:rsidRDefault="00241035" w:rsidP="00C62191">
            <w:pPr>
              <w:jc w:val="center"/>
              <w:rPr>
                <w:b/>
                <w:sz w:val="28"/>
                <w:szCs w:val="28"/>
              </w:rPr>
            </w:pPr>
            <w:r w:rsidRPr="00C62191">
              <w:rPr>
                <w:b/>
                <w:sz w:val="28"/>
                <w:szCs w:val="28"/>
              </w:rPr>
              <w:t>ĐỀ 424</w:t>
            </w:r>
          </w:p>
        </w:tc>
      </w:tr>
      <w:tr w:rsidR="008D59A0" w:rsidRPr="00C62191" w:rsidTr="003A13E2">
        <w:tc>
          <w:tcPr>
            <w:tcW w:w="615" w:type="dxa"/>
            <w:tcBorders>
              <w:top w:val="single" w:sz="12" w:space="0" w:color="auto"/>
              <w:left w:val="single" w:sz="12" w:space="0" w:color="auto"/>
            </w:tcBorders>
            <w:vAlign w:val="bottom"/>
          </w:tcPr>
          <w:p w:rsidR="008D59A0" w:rsidRPr="00C62191" w:rsidRDefault="008D59A0"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8D59A0" w:rsidRPr="00C62191" w:rsidRDefault="008D59A0"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top w:val="single" w:sz="12" w:space="0" w:color="auto"/>
              <w:left w:val="single" w:sz="12" w:space="0" w:color="auto"/>
            </w:tcBorders>
            <w:vAlign w:val="bottom"/>
          </w:tcPr>
          <w:p w:rsidR="008D59A0" w:rsidRPr="00C62191" w:rsidRDefault="008D59A0"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8D59A0" w:rsidRPr="00C62191" w:rsidRDefault="008D59A0"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8D59A0" w:rsidRPr="00C62191" w:rsidRDefault="008D59A0"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top w:val="single" w:sz="12" w:space="0" w:color="auto"/>
              <w:left w:val="single" w:sz="12" w:space="0" w:color="auto"/>
            </w:tcBorders>
            <w:vAlign w:val="bottom"/>
          </w:tcPr>
          <w:p w:rsidR="008D59A0" w:rsidRPr="00C62191" w:rsidRDefault="008D59A0"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top w:val="single" w:sz="12" w:space="0" w:color="auto"/>
              <w:left w:val="single" w:sz="12" w:space="0" w:color="auto"/>
            </w:tcBorders>
            <w:vAlign w:val="bottom"/>
          </w:tcPr>
          <w:p w:rsidR="008D59A0" w:rsidRPr="00C62191" w:rsidRDefault="008D59A0"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top w:val="single" w:sz="12" w:space="0" w:color="auto"/>
              <w:left w:val="single" w:sz="12" w:space="0" w:color="auto"/>
            </w:tcBorders>
            <w:vAlign w:val="bottom"/>
          </w:tcPr>
          <w:p w:rsidR="008D59A0" w:rsidRPr="00C62191" w:rsidRDefault="008D59A0" w:rsidP="00C62191">
            <w:pPr>
              <w:jc w:val="center"/>
              <w:rPr>
                <w:b/>
                <w:sz w:val="28"/>
                <w:szCs w:val="28"/>
              </w:rPr>
            </w:pPr>
            <w:r w:rsidRPr="00C62191">
              <w:rPr>
                <w:b/>
                <w:sz w:val="28"/>
                <w:szCs w:val="28"/>
              </w:rPr>
              <w:t>1</w:t>
            </w:r>
          </w:p>
        </w:tc>
        <w:tc>
          <w:tcPr>
            <w:tcW w:w="616" w:type="dxa"/>
            <w:tcBorders>
              <w:top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5</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6</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7</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8</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9</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10</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11</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12</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13</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r>
      <w:tr w:rsidR="008D59A0" w:rsidRPr="00C62191" w:rsidTr="003A13E2">
        <w:tc>
          <w:tcPr>
            <w:tcW w:w="615"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tcBorders>
            <w:vAlign w:val="bottom"/>
          </w:tcPr>
          <w:p w:rsidR="008D59A0" w:rsidRPr="00C62191" w:rsidRDefault="008D59A0" w:rsidP="00C62191">
            <w:pPr>
              <w:jc w:val="center"/>
              <w:rPr>
                <w:b/>
                <w:sz w:val="28"/>
                <w:szCs w:val="28"/>
              </w:rPr>
            </w:pPr>
            <w:r w:rsidRPr="00C62191">
              <w:rPr>
                <w:b/>
                <w:sz w:val="28"/>
                <w:szCs w:val="28"/>
              </w:rPr>
              <w:t>14</w:t>
            </w:r>
          </w:p>
        </w:tc>
        <w:tc>
          <w:tcPr>
            <w:tcW w:w="616" w:type="dxa"/>
            <w:tcBorders>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r>
      <w:tr w:rsidR="008D59A0" w:rsidRPr="00C62191" w:rsidTr="003A13E2">
        <w:tc>
          <w:tcPr>
            <w:tcW w:w="615" w:type="dxa"/>
            <w:tcBorders>
              <w:left w:val="single" w:sz="12" w:space="0" w:color="auto"/>
              <w:bottom w:val="single" w:sz="12" w:space="0" w:color="auto"/>
            </w:tcBorders>
            <w:vAlign w:val="bottom"/>
          </w:tcPr>
          <w:p w:rsidR="008D59A0" w:rsidRPr="00C62191" w:rsidRDefault="008D59A0"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bottom w:val="single" w:sz="12" w:space="0" w:color="auto"/>
            </w:tcBorders>
            <w:vAlign w:val="bottom"/>
          </w:tcPr>
          <w:p w:rsidR="008D59A0" w:rsidRPr="00C62191" w:rsidRDefault="008D59A0"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bottom w:val="single" w:sz="12" w:space="0" w:color="auto"/>
            </w:tcBorders>
            <w:vAlign w:val="bottom"/>
          </w:tcPr>
          <w:p w:rsidR="008D59A0" w:rsidRPr="00C62191" w:rsidRDefault="008D59A0"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bottom w:val="single" w:sz="12" w:space="0" w:color="auto"/>
            </w:tcBorders>
            <w:vAlign w:val="bottom"/>
          </w:tcPr>
          <w:p w:rsidR="008D59A0" w:rsidRPr="00C62191" w:rsidRDefault="008D59A0"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C</w:t>
            </w:r>
          </w:p>
        </w:tc>
        <w:tc>
          <w:tcPr>
            <w:tcW w:w="616" w:type="dxa"/>
            <w:tcBorders>
              <w:left w:val="single" w:sz="12" w:space="0" w:color="auto"/>
              <w:bottom w:val="single" w:sz="12" w:space="0" w:color="auto"/>
            </w:tcBorders>
            <w:vAlign w:val="bottom"/>
          </w:tcPr>
          <w:p w:rsidR="008D59A0" w:rsidRPr="00C62191" w:rsidRDefault="008D59A0"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c>
          <w:tcPr>
            <w:tcW w:w="616" w:type="dxa"/>
            <w:tcBorders>
              <w:left w:val="single" w:sz="12" w:space="0" w:color="auto"/>
              <w:bottom w:val="single" w:sz="12" w:space="0" w:color="auto"/>
            </w:tcBorders>
            <w:vAlign w:val="bottom"/>
          </w:tcPr>
          <w:p w:rsidR="008D59A0" w:rsidRPr="00C62191" w:rsidRDefault="008D59A0"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A</w:t>
            </w:r>
          </w:p>
        </w:tc>
        <w:tc>
          <w:tcPr>
            <w:tcW w:w="616" w:type="dxa"/>
            <w:tcBorders>
              <w:left w:val="single" w:sz="12" w:space="0" w:color="auto"/>
              <w:bottom w:val="single" w:sz="12" w:space="0" w:color="auto"/>
            </w:tcBorders>
            <w:vAlign w:val="bottom"/>
          </w:tcPr>
          <w:p w:rsidR="008D59A0" w:rsidRPr="00C62191" w:rsidRDefault="008D59A0"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B</w:t>
            </w:r>
          </w:p>
        </w:tc>
        <w:tc>
          <w:tcPr>
            <w:tcW w:w="616" w:type="dxa"/>
            <w:tcBorders>
              <w:left w:val="single" w:sz="12" w:space="0" w:color="auto"/>
              <w:bottom w:val="single" w:sz="12" w:space="0" w:color="auto"/>
            </w:tcBorders>
            <w:vAlign w:val="bottom"/>
          </w:tcPr>
          <w:p w:rsidR="008D59A0" w:rsidRPr="00C62191" w:rsidRDefault="008D59A0" w:rsidP="00C62191">
            <w:pPr>
              <w:jc w:val="center"/>
              <w:rPr>
                <w:b/>
                <w:sz w:val="28"/>
                <w:szCs w:val="28"/>
              </w:rPr>
            </w:pPr>
            <w:r w:rsidRPr="00C62191">
              <w:rPr>
                <w:b/>
                <w:sz w:val="28"/>
                <w:szCs w:val="28"/>
              </w:rPr>
              <w:t>15</w:t>
            </w:r>
          </w:p>
        </w:tc>
        <w:tc>
          <w:tcPr>
            <w:tcW w:w="616" w:type="dxa"/>
            <w:tcBorders>
              <w:bottom w:val="single" w:sz="12" w:space="0" w:color="auto"/>
              <w:right w:val="single" w:sz="12" w:space="0" w:color="auto"/>
            </w:tcBorders>
            <w:vAlign w:val="bottom"/>
          </w:tcPr>
          <w:p w:rsidR="008D59A0" w:rsidRPr="00C62191" w:rsidRDefault="008D59A0" w:rsidP="00C62191">
            <w:pPr>
              <w:jc w:val="center"/>
              <w:rPr>
                <w:color w:val="000000"/>
                <w:sz w:val="28"/>
                <w:szCs w:val="28"/>
              </w:rPr>
            </w:pPr>
            <w:r w:rsidRPr="00C62191">
              <w:rPr>
                <w:color w:val="000000"/>
                <w:sz w:val="28"/>
                <w:szCs w:val="28"/>
              </w:rPr>
              <w:t>D</w:t>
            </w:r>
          </w:p>
        </w:tc>
      </w:tr>
    </w:tbl>
    <w:p w:rsidR="00241035" w:rsidRDefault="00241035" w:rsidP="00241035">
      <w:pPr>
        <w:rPr>
          <w:b/>
          <w:sz w:val="28"/>
          <w:szCs w:val="28"/>
        </w:rPr>
      </w:pPr>
    </w:p>
    <w:p w:rsidR="00317F13" w:rsidRDefault="00317F13" w:rsidP="00241035">
      <w:pPr>
        <w:rPr>
          <w:b/>
          <w:sz w:val="28"/>
          <w:szCs w:val="28"/>
        </w:rPr>
      </w:pPr>
    </w:p>
    <w:p w:rsidR="00317F13" w:rsidRPr="00C62191" w:rsidRDefault="00317F13" w:rsidP="00241035">
      <w:pPr>
        <w:rPr>
          <w:b/>
          <w:sz w:val="28"/>
          <w:szCs w:val="28"/>
        </w:rPr>
      </w:pPr>
    </w:p>
    <w:p w:rsidR="00241035" w:rsidRPr="00C62191" w:rsidRDefault="00241035" w:rsidP="00241035">
      <w:pPr>
        <w:rPr>
          <w:b/>
          <w:sz w:val="28"/>
          <w:szCs w:val="28"/>
        </w:rPr>
      </w:pPr>
      <w:r w:rsidRPr="00C62191">
        <w:rPr>
          <w:b/>
          <w:sz w:val="28"/>
          <w:szCs w:val="28"/>
        </w:rPr>
        <w:t xml:space="preserve">II/ PHẦN TỰ LUẬN: </w:t>
      </w:r>
      <w:proofErr w:type="gramStart"/>
      <w:r w:rsidRPr="00C62191">
        <w:rPr>
          <w:b/>
          <w:sz w:val="28"/>
          <w:szCs w:val="28"/>
        </w:rPr>
        <w:t>( 5</w:t>
      </w:r>
      <w:proofErr w:type="gramEnd"/>
      <w:r w:rsidRPr="00C62191">
        <w:rPr>
          <w:b/>
          <w:sz w:val="28"/>
          <w:szCs w:val="28"/>
        </w:rPr>
        <w:t xml:space="preserve"> ĐIỂM)</w:t>
      </w:r>
    </w:p>
    <w:p w:rsidR="00241035" w:rsidRPr="00C62191" w:rsidRDefault="00241035" w:rsidP="00241035">
      <w:pPr>
        <w:rPr>
          <w:b/>
          <w:sz w:val="28"/>
          <w:szCs w:val="28"/>
        </w:rPr>
      </w:pPr>
    </w:p>
    <w:p w:rsidR="00241035" w:rsidRDefault="00241035" w:rsidP="00241035">
      <w:pPr>
        <w:rPr>
          <w:b/>
          <w:sz w:val="28"/>
          <w:szCs w:val="28"/>
        </w:rPr>
      </w:pPr>
      <w:r w:rsidRPr="00C62191">
        <w:rPr>
          <w:b/>
          <w:sz w:val="28"/>
          <w:szCs w:val="28"/>
        </w:rPr>
        <w:t>MÃ ĐỀ: 401, 404, 407, 410, 413</w:t>
      </w:r>
      <w:r w:rsidR="0027590C">
        <w:rPr>
          <w:b/>
          <w:sz w:val="28"/>
          <w:szCs w:val="28"/>
        </w:rPr>
        <w:t xml:space="preserve"> (113</w:t>
      </w:r>
      <w:bookmarkStart w:id="0" w:name="_GoBack"/>
      <w:bookmarkEnd w:id="0"/>
      <w:r w:rsidR="0027590C">
        <w:rPr>
          <w:b/>
          <w:sz w:val="28"/>
          <w:szCs w:val="28"/>
        </w:rPr>
        <w:t>)</w:t>
      </w:r>
      <w:r w:rsidRPr="00C62191">
        <w:rPr>
          <w:b/>
          <w:sz w:val="28"/>
          <w:szCs w:val="28"/>
        </w:rPr>
        <w:t>, 416, 419, 422</w:t>
      </w:r>
    </w:p>
    <w:p w:rsidR="00895464" w:rsidRDefault="00895464" w:rsidP="00241035">
      <w:pPr>
        <w:rPr>
          <w:b/>
          <w:sz w:val="28"/>
          <w:szCs w:val="28"/>
        </w:rPr>
      </w:pPr>
    </w:p>
    <w:tbl>
      <w:tblPr>
        <w:tblStyle w:val="TableGrid"/>
        <w:tblW w:w="10490" w:type="dxa"/>
        <w:tblInd w:w="-176" w:type="dxa"/>
        <w:tblLook w:val="04A0" w:firstRow="1" w:lastRow="0" w:firstColumn="1" w:lastColumn="0" w:noHBand="0" w:noVBand="1"/>
      </w:tblPr>
      <w:tblGrid>
        <w:gridCol w:w="1046"/>
        <w:gridCol w:w="8485"/>
        <w:gridCol w:w="959"/>
      </w:tblGrid>
      <w:tr w:rsidR="00542E29" w:rsidRPr="00542E29" w:rsidTr="00A002B2">
        <w:tc>
          <w:tcPr>
            <w:tcW w:w="1046" w:type="dxa"/>
          </w:tcPr>
          <w:p w:rsidR="00542E29" w:rsidRPr="00542E29" w:rsidRDefault="00542E29" w:rsidP="00542E29">
            <w:pPr>
              <w:rPr>
                <w:rFonts w:eastAsiaTheme="minorHAnsi"/>
                <w:sz w:val="28"/>
                <w:szCs w:val="28"/>
              </w:rPr>
            </w:pPr>
            <w:r w:rsidRPr="00542E29">
              <w:rPr>
                <w:rFonts w:eastAsiaTheme="minorHAnsi"/>
                <w:sz w:val="28"/>
                <w:szCs w:val="28"/>
              </w:rPr>
              <w:t xml:space="preserve">Câu </w:t>
            </w:r>
          </w:p>
        </w:tc>
        <w:tc>
          <w:tcPr>
            <w:tcW w:w="8485" w:type="dxa"/>
          </w:tcPr>
          <w:p w:rsidR="00542E29" w:rsidRPr="00542E29" w:rsidRDefault="00542E29" w:rsidP="00542E29">
            <w:pPr>
              <w:rPr>
                <w:rFonts w:eastAsiaTheme="minorHAnsi"/>
                <w:sz w:val="28"/>
                <w:szCs w:val="28"/>
              </w:rPr>
            </w:pPr>
            <w:r w:rsidRPr="00542E29">
              <w:rPr>
                <w:rFonts w:eastAsiaTheme="minorHAnsi"/>
                <w:sz w:val="28"/>
                <w:szCs w:val="28"/>
              </w:rPr>
              <w:t xml:space="preserve">Nội dung </w:t>
            </w:r>
          </w:p>
        </w:tc>
        <w:tc>
          <w:tcPr>
            <w:tcW w:w="959" w:type="dxa"/>
          </w:tcPr>
          <w:p w:rsidR="00542E29" w:rsidRPr="00542E29" w:rsidRDefault="00542E29" w:rsidP="00542E29">
            <w:pPr>
              <w:rPr>
                <w:rFonts w:eastAsiaTheme="minorHAnsi"/>
                <w:sz w:val="28"/>
                <w:szCs w:val="28"/>
              </w:rPr>
            </w:pPr>
            <w:r w:rsidRPr="00542E29">
              <w:rPr>
                <w:rFonts w:eastAsiaTheme="minorHAnsi"/>
                <w:sz w:val="28"/>
                <w:szCs w:val="28"/>
              </w:rPr>
              <w:t>Điểm</w:t>
            </w:r>
          </w:p>
        </w:tc>
      </w:tr>
      <w:tr w:rsidR="00542E29" w:rsidRPr="00542E29" w:rsidTr="00A002B2">
        <w:tc>
          <w:tcPr>
            <w:tcW w:w="1046" w:type="dxa"/>
          </w:tcPr>
          <w:p w:rsidR="00542E29" w:rsidRPr="00542E29" w:rsidRDefault="00542E29" w:rsidP="00542E29">
            <w:pPr>
              <w:rPr>
                <w:rFonts w:eastAsiaTheme="minorHAnsi"/>
                <w:sz w:val="28"/>
                <w:szCs w:val="28"/>
              </w:rPr>
            </w:pPr>
            <w:r w:rsidRPr="00542E29">
              <w:rPr>
                <w:rFonts w:eastAsiaTheme="minorHAnsi"/>
                <w:sz w:val="28"/>
                <w:szCs w:val="28"/>
              </w:rPr>
              <w:t>1 (1,5 điểm)</w:t>
            </w:r>
          </w:p>
        </w:tc>
        <w:tc>
          <w:tcPr>
            <w:tcW w:w="8485" w:type="dxa"/>
          </w:tcPr>
          <w:p w:rsidR="00542E29" w:rsidRPr="00542E29" w:rsidRDefault="00542E29" w:rsidP="00542E29">
            <w:pPr>
              <w:jc w:val="both"/>
              <w:rPr>
                <w:b/>
                <w:sz w:val="28"/>
                <w:szCs w:val="28"/>
                <w:lang w:val="nl-NL"/>
              </w:rPr>
            </w:pPr>
            <w:r w:rsidRPr="00542E29">
              <w:rPr>
                <w:rFonts w:eastAsiaTheme="minorHAnsi"/>
                <w:b/>
                <w:sz w:val="28"/>
                <w:szCs w:val="28"/>
              </w:rPr>
              <w:t>Đặc điểm chính của giới khởi sinh, giới nguyên sinh,</w:t>
            </w:r>
            <w:r w:rsidR="002A6641">
              <w:rPr>
                <w:rFonts w:eastAsiaTheme="minorHAnsi"/>
                <w:b/>
                <w:sz w:val="28"/>
                <w:szCs w:val="28"/>
              </w:rPr>
              <w:t xml:space="preserve"> </w:t>
            </w:r>
            <w:r w:rsidRPr="00542E29">
              <w:rPr>
                <w:rFonts w:eastAsiaTheme="minorHAnsi"/>
                <w:b/>
                <w:sz w:val="28"/>
                <w:szCs w:val="28"/>
              </w:rPr>
              <w:t>giới nấm về đặc điểm cấu tạo, dinh dưỡng, các nhóm điển hình.</w:t>
            </w:r>
          </w:p>
          <w:p w:rsidR="00542E29" w:rsidRPr="00542E29" w:rsidRDefault="00542E29" w:rsidP="00542E29">
            <w:pPr>
              <w:jc w:val="both"/>
              <w:rPr>
                <w:sz w:val="28"/>
                <w:szCs w:val="28"/>
                <w:lang w:val="nl-NL"/>
              </w:rPr>
            </w:pPr>
            <w:r w:rsidRPr="00542E29">
              <w:rPr>
                <w:b/>
                <w:sz w:val="28"/>
                <w:szCs w:val="28"/>
                <w:lang w:val="nl-NL"/>
              </w:rPr>
              <w:t>+ Giới khởi sinh</w:t>
            </w:r>
            <w:r w:rsidRPr="00542E29">
              <w:rPr>
                <w:sz w:val="28"/>
                <w:szCs w:val="28"/>
                <w:lang w:val="nl-NL"/>
              </w:rPr>
              <w:t>: sinh vật nhân sơ, cơ thể đơn bào, dinh dưỡng theo kiểu dị dưỡng hoặc tự dưỡng. Bao gồm các loài vi khuẩn.</w:t>
            </w:r>
          </w:p>
          <w:p w:rsidR="00542E29" w:rsidRPr="00542E29" w:rsidRDefault="00542E29" w:rsidP="00542E29">
            <w:pPr>
              <w:jc w:val="both"/>
              <w:rPr>
                <w:sz w:val="28"/>
                <w:szCs w:val="28"/>
                <w:lang w:val="nl-NL"/>
              </w:rPr>
            </w:pPr>
            <w:r w:rsidRPr="00542E29">
              <w:rPr>
                <w:b/>
                <w:sz w:val="28"/>
                <w:szCs w:val="28"/>
                <w:lang w:val="nl-NL"/>
              </w:rPr>
              <w:t>+ Giới nguyên sinh</w:t>
            </w:r>
            <w:r w:rsidRPr="00542E29">
              <w:rPr>
                <w:sz w:val="28"/>
                <w:szCs w:val="28"/>
                <w:lang w:val="nl-NL"/>
              </w:rPr>
              <w:t>: bao gồm các sinh vật nhân thực, cơ thể đơn bào hoặc đa bào, dinh dưỡng theo kiểu dị dưỡng hoặc tự dưỡng. Bao gồm: Tảo; nấm nhầy và động vật nguyên sinh.</w:t>
            </w:r>
          </w:p>
          <w:p w:rsidR="00542E29" w:rsidRPr="00542E29" w:rsidRDefault="00542E29" w:rsidP="00542E29">
            <w:pPr>
              <w:rPr>
                <w:rFonts w:eastAsiaTheme="minorHAnsi" w:cstheme="minorBidi"/>
                <w:sz w:val="28"/>
                <w:szCs w:val="22"/>
              </w:rPr>
            </w:pPr>
            <w:r w:rsidRPr="00542E29">
              <w:rPr>
                <w:b/>
                <w:sz w:val="28"/>
                <w:szCs w:val="28"/>
                <w:lang w:val="nl-NL"/>
              </w:rPr>
              <w:t>+ Giới nấm:</w:t>
            </w:r>
            <w:r w:rsidRPr="00542E29">
              <w:rPr>
                <w:sz w:val="28"/>
                <w:szCs w:val="28"/>
                <w:lang w:val="nl-NL"/>
              </w:rPr>
              <w:t xml:space="preserve"> bao gồm các sinh vật nhân thực, cơ thể đơn bào hoặc đa bào, dinh dưỡng theo kiểu dị dưỡng hoại sinh. Các nhóm điển hình: nấm men,</w:t>
            </w:r>
            <w:r w:rsidRPr="00542E29">
              <w:rPr>
                <w:rFonts w:eastAsiaTheme="minorHAnsi" w:cstheme="minorBidi"/>
                <w:sz w:val="28"/>
                <w:szCs w:val="22"/>
              </w:rPr>
              <w:t xml:space="preserve"> </w:t>
            </w:r>
            <w:r w:rsidRPr="00542E29">
              <w:rPr>
                <w:sz w:val="28"/>
                <w:szCs w:val="28"/>
                <w:lang w:val="nl-NL"/>
              </w:rPr>
              <w:t xml:space="preserve">nấm sợi. </w:t>
            </w:r>
          </w:p>
          <w:p w:rsidR="00542E29" w:rsidRPr="00542E29" w:rsidRDefault="00542E29" w:rsidP="00542E29">
            <w:pPr>
              <w:jc w:val="both"/>
              <w:rPr>
                <w:sz w:val="28"/>
                <w:szCs w:val="28"/>
                <w:lang w:val="nl-NL"/>
              </w:rPr>
            </w:pPr>
            <w:r w:rsidRPr="00542E29">
              <w:rPr>
                <w:sz w:val="28"/>
                <w:szCs w:val="28"/>
                <w:lang w:val="nl-NL"/>
              </w:rPr>
              <w:t xml:space="preserve"> </w:t>
            </w:r>
          </w:p>
        </w:tc>
        <w:tc>
          <w:tcPr>
            <w:tcW w:w="959" w:type="dxa"/>
          </w:tcPr>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r w:rsidRPr="00542E29">
              <w:rPr>
                <w:rFonts w:eastAsiaTheme="minorHAnsi"/>
                <w:sz w:val="28"/>
                <w:szCs w:val="28"/>
              </w:rPr>
              <w:t>0,5</w:t>
            </w: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r w:rsidRPr="00542E29">
              <w:rPr>
                <w:rFonts w:eastAsiaTheme="minorHAnsi"/>
                <w:sz w:val="28"/>
                <w:szCs w:val="28"/>
              </w:rPr>
              <w:t>0,5</w:t>
            </w: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r w:rsidRPr="00542E29">
              <w:rPr>
                <w:rFonts w:eastAsiaTheme="minorHAnsi"/>
                <w:sz w:val="28"/>
                <w:szCs w:val="28"/>
              </w:rPr>
              <w:t xml:space="preserve">0,5 </w:t>
            </w:r>
          </w:p>
          <w:p w:rsidR="00542E29" w:rsidRPr="00542E29" w:rsidRDefault="00542E29" w:rsidP="00542E29">
            <w:pPr>
              <w:rPr>
                <w:rFonts w:eastAsiaTheme="minorHAnsi"/>
                <w:sz w:val="28"/>
                <w:szCs w:val="28"/>
              </w:rPr>
            </w:pPr>
          </w:p>
        </w:tc>
      </w:tr>
      <w:tr w:rsidR="00542E29" w:rsidRPr="00542E29" w:rsidTr="00A002B2">
        <w:tc>
          <w:tcPr>
            <w:tcW w:w="1046" w:type="dxa"/>
          </w:tcPr>
          <w:p w:rsidR="00542E29" w:rsidRPr="00542E29" w:rsidRDefault="00542E29" w:rsidP="00542E29">
            <w:pPr>
              <w:rPr>
                <w:rFonts w:eastAsiaTheme="minorHAnsi"/>
                <w:sz w:val="28"/>
                <w:szCs w:val="28"/>
              </w:rPr>
            </w:pPr>
            <w:r w:rsidRPr="00542E29">
              <w:rPr>
                <w:rFonts w:eastAsiaTheme="minorHAnsi"/>
                <w:sz w:val="28"/>
                <w:szCs w:val="28"/>
              </w:rPr>
              <w:t xml:space="preserve">2 </w:t>
            </w:r>
          </w:p>
          <w:p w:rsidR="00542E29" w:rsidRPr="00542E29" w:rsidRDefault="00542E29" w:rsidP="00542E29">
            <w:pPr>
              <w:rPr>
                <w:rFonts w:eastAsiaTheme="minorHAnsi"/>
                <w:sz w:val="28"/>
                <w:szCs w:val="28"/>
              </w:rPr>
            </w:pPr>
            <w:r w:rsidRPr="00542E29">
              <w:rPr>
                <w:rFonts w:eastAsiaTheme="minorHAnsi"/>
                <w:sz w:val="28"/>
                <w:szCs w:val="28"/>
              </w:rPr>
              <w:t>(2,0 điểm)</w:t>
            </w:r>
          </w:p>
        </w:tc>
        <w:tc>
          <w:tcPr>
            <w:tcW w:w="8485" w:type="dxa"/>
          </w:tcPr>
          <w:p w:rsidR="00542E29" w:rsidRPr="00542E29" w:rsidRDefault="00542E29" w:rsidP="00542E29">
            <w:pPr>
              <w:outlineLvl w:val="0"/>
              <w:rPr>
                <w:sz w:val="28"/>
                <w:szCs w:val="28"/>
                <w:lang w:val="nl-NL"/>
              </w:rPr>
            </w:pPr>
            <w:r w:rsidRPr="00542E29">
              <w:rPr>
                <w:rFonts w:eastAsiaTheme="minorHAnsi"/>
                <w:b/>
                <w:sz w:val="28"/>
                <w:szCs w:val="28"/>
              </w:rPr>
              <w:t>Khái niệm hô hấp tế bào</w:t>
            </w:r>
            <w:proofErr w:type="gramStart"/>
            <w:r w:rsidRPr="00542E29">
              <w:rPr>
                <w:rFonts w:eastAsiaTheme="minorHAnsi"/>
                <w:sz w:val="28"/>
                <w:szCs w:val="28"/>
              </w:rPr>
              <w:t>:</w:t>
            </w:r>
            <w:r w:rsidRPr="00542E29">
              <w:rPr>
                <w:sz w:val="28"/>
                <w:szCs w:val="28"/>
                <w:lang w:val="nl-NL"/>
              </w:rPr>
              <w:t xml:space="preserve"> :</w:t>
            </w:r>
            <w:proofErr w:type="gramEnd"/>
            <w:r w:rsidRPr="00542E29">
              <w:rPr>
                <w:sz w:val="28"/>
                <w:szCs w:val="28"/>
                <w:lang w:val="nl-NL"/>
              </w:rPr>
              <w:t xml:space="preserve"> Là quá trình phân giải nguyên li</w:t>
            </w:r>
            <w:r w:rsidR="002A6641">
              <w:rPr>
                <w:sz w:val="28"/>
                <w:szCs w:val="28"/>
                <w:lang w:val="nl-NL"/>
              </w:rPr>
              <w:t>ệu hữu cơ (</w:t>
            </w:r>
            <w:r w:rsidRPr="00542E29">
              <w:rPr>
                <w:sz w:val="28"/>
                <w:szCs w:val="28"/>
                <w:lang w:val="nl-NL"/>
              </w:rPr>
              <w:t>chủ yếu là glucozơ) thành các chất đơn giản (CO</w:t>
            </w:r>
            <w:r w:rsidRPr="00542E29">
              <w:rPr>
                <w:sz w:val="28"/>
                <w:szCs w:val="28"/>
                <w:vertAlign w:val="subscript"/>
                <w:lang w:val="nl-NL"/>
              </w:rPr>
              <w:t>2</w:t>
            </w:r>
            <w:r w:rsidRPr="00542E29">
              <w:rPr>
                <w:sz w:val="28"/>
                <w:szCs w:val="28"/>
                <w:lang w:val="nl-NL"/>
              </w:rPr>
              <w:t>, H</w:t>
            </w:r>
            <w:r w:rsidRPr="00542E29">
              <w:rPr>
                <w:sz w:val="28"/>
                <w:szCs w:val="28"/>
                <w:vertAlign w:val="subscript"/>
                <w:lang w:val="nl-NL"/>
              </w:rPr>
              <w:t>2</w:t>
            </w:r>
            <w:r w:rsidRPr="00542E29">
              <w:rPr>
                <w:sz w:val="28"/>
                <w:szCs w:val="28"/>
                <w:lang w:val="nl-NL"/>
              </w:rPr>
              <w:t>O) và giải phóng nă</w:t>
            </w:r>
            <w:r>
              <w:rPr>
                <w:sz w:val="28"/>
                <w:szCs w:val="28"/>
                <w:lang w:val="nl-NL"/>
              </w:rPr>
              <w:t>ng lượng cho các hoạt động sống</w:t>
            </w:r>
            <w:r w:rsidRPr="00542E29">
              <w:rPr>
                <w:sz w:val="28"/>
                <w:szCs w:val="28"/>
                <w:lang w:val="nl-NL"/>
              </w:rPr>
              <w:t>.</w:t>
            </w:r>
          </w:p>
          <w:p w:rsidR="00542E29" w:rsidRPr="00542E29" w:rsidRDefault="00542E29" w:rsidP="00542E29">
            <w:pPr>
              <w:rPr>
                <w:rFonts w:eastAsiaTheme="minorHAnsi"/>
                <w:b/>
                <w:sz w:val="28"/>
                <w:szCs w:val="28"/>
              </w:rPr>
            </w:pPr>
            <w:r w:rsidRPr="00542E29">
              <w:rPr>
                <w:rFonts w:eastAsiaTheme="minorHAnsi"/>
                <w:b/>
                <w:sz w:val="28"/>
                <w:szCs w:val="28"/>
              </w:rPr>
              <w:t>Phân biệt giai đoạn đường phân với chu trình crep của hô hấp tế bào về vị trí xảy ra, nguyên liệu, sản phẩm.</w:t>
            </w:r>
          </w:p>
          <w:tbl>
            <w:tblPr>
              <w:tblW w:w="8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2500"/>
              <w:gridCol w:w="2268"/>
              <w:gridCol w:w="1710"/>
            </w:tblGrid>
            <w:tr w:rsidR="00542E29" w:rsidRPr="00542E29" w:rsidTr="00C92AC6">
              <w:trPr>
                <w:trHeight w:val="338"/>
              </w:trPr>
              <w:tc>
                <w:tcPr>
                  <w:tcW w:w="1781" w:type="dxa"/>
                </w:tcPr>
                <w:p w:rsidR="00542E29" w:rsidRPr="00542E29" w:rsidRDefault="00542E29" w:rsidP="00542E29">
                  <w:pPr>
                    <w:jc w:val="center"/>
                    <w:rPr>
                      <w:b/>
                      <w:sz w:val="28"/>
                      <w:szCs w:val="28"/>
                      <w:lang w:val="nl-NL"/>
                    </w:rPr>
                  </w:pPr>
                  <w:r w:rsidRPr="00542E29">
                    <w:rPr>
                      <w:b/>
                      <w:sz w:val="28"/>
                      <w:szCs w:val="28"/>
                      <w:lang w:val="nl-NL"/>
                    </w:rPr>
                    <w:t>Các giai đoạn</w:t>
                  </w:r>
                </w:p>
              </w:tc>
              <w:tc>
                <w:tcPr>
                  <w:tcW w:w="2500" w:type="dxa"/>
                </w:tcPr>
                <w:p w:rsidR="00542E29" w:rsidRPr="00542E29" w:rsidRDefault="00542E29" w:rsidP="00542E29">
                  <w:pPr>
                    <w:jc w:val="center"/>
                    <w:rPr>
                      <w:b/>
                      <w:sz w:val="28"/>
                      <w:szCs w:val="28"/>
                      <w:lang w:val="nl-NL"/>
                    </w:rPr>
                  </w:pPr>
                  <w:r w:rsidRPr="00542E29">
                    <w:rPr>
                      <w:b/>
                      <w:sz w:val="28"/>
                      <w:szCs w:val="28"/>
                      <w:lang w:val="nl-NL"/>
                    </w:rPr>
                    <w:t>Vị trí xảy ra</w:t>
                  </w:r>
                </w:p>
              </w:tc>
              <w:tc>
                <w:tcPr>
                  <w:tcW w:w="2268" w:type="dxa"/>
                </w:tcPr>
                <w:p w:rsidR="00542E29" w:rsidRPr="00542E29" w:rsidRDefault="00542E29" w:rsidP="00542E29">
                  <w:pPr>
                    <w:jc w:val="center"/>
                    <w:rPr>
                      <w:b/>
                      <w:sz w:val="28"/>
                      <w:szCs w:val="28"/>
                      <w:lang w:val="nl-NL"/>
                    </w:rPr>
                  </w:pPr>
                  <w:r w:rsidRPr="00542E29">
                    <w:rPr>
                      <w:b/>
                      <w:sz w:val="28"/>
                      <w:szCs w:val="28"/>
                      <w:lang w:val="nl-NL"/>
                    </w:rPr>
                    <w:t>Nguyên liệu</w:t>
                  </w:r>
                </w:p>
              </w:tc>
              <w:tc>
                <w:tcPr>
                  <w:tcW w:w="1710" w:type="dxa"/>
                </w:tcPr>
                <w:p w:rsidR="00542E29" w:rsidRPr="00542E29" w:rsidRDefault="00542E29" w:rsidP="00542E29">
                  <w:pPr>
                    <w:jc w:val="center"/>
                    <w:rPr>
                      <w:b/>
                      <w:sz w:val="28"/>
                      <w:szCs w:val="28"/>
                      <w:lang w:val="nl-NL"/>
                    </w:rPr>
                  </w:pPr>
                  <w:r w:rsidRPr="00542E29">
                    <w:rPr>
                      <w:b/>
                      <w:sz w:val="28"/>
                      <w:szCs w:val="28"/>
                      <w:lang w:val="nl-NL"/>
                    </w:rPr>
                    <w:t>Sản phẩm</w:t>
                  </w:r>
                </w:p>
              </w:tc>
            </w:tr>
            <w:tr w:rsidR="00542E29" w:rsidRPr="00542E29" w:rsidTr="00C92AC6">
              <w:trPr>
                <w:trHeight w:val="535"/>
              </w:trPr>
              <w:tc>
                <w:tcPr>
                  <w:tcW w:w="1781" w:type="dxa"/>
                </w:tcPr>
                <w:p w:rsidR="00542E29" w:rsidRPr="00542E29" w:rsidRDefault="00542E29" w:rsidP="00542E29">
                  <w:pPr>
                    <w:jc w:val="center"/>
                    <w:rPr>
                      <w:b/>
                      <w:sz w:val="28"/>
                      <w:szCs w:val="28"/>
                      <w:lang w:val="nl-NL"/>
                    </w:rPr>
                  </w:pPr>
                  <w:r w:rsidRPr="00542E29">
                    <w:rPr>
                      <w:b/>
                      <w:sz w:val="28"/>
                      <w:szCs w:val="28"/>
                      <w:lang w:val="nl-NL"/>
                    </w:rPr>
                    <w:lastRenderedPageBreak/>
                    <w:t>Đường phân</w:t>
                  </w:r>
                </w:p>
              </w:tc>
              <w:tc>
                <w:tcPr>
                  <w:tcW w:w="2500" w:type="dxa"/>
                </w:tcPr>
                <w:p w:rsidR="00542E29" w:rsidRPr="00542E29" w:rsidRDefault="00542E29" w:rsidP="00542E29">
                  <w:pPr>
                    <w:rPr>
                      <w:sz w:val="28"/>
                      <w:szCs w:val="28"/>
                      <w:lang w:val="nl-NL"/>
                    </w:rPr>
                  </w:pPr>
                  <w:r w:rsidRPr="00542E29">
                    <w:rPr>
                      <w:sz w:val="28"/>
                      <w:szCs w:val="28"/>
                      <w:lang w:val="nl-NL"/>
                    </w:rPr>
                    <w:t>Tế bào chất</w:t>
                  </w:r>
                </w:p>
              </w:tc>
              <w:tc>
                <w:tcPr>
                  <w:tcW w:w="2268" w:type="dxa"/>
                </w:tcPr>
                <w:p w:rsidR="00542E29" w:rsidRPr="00542E29" w:rsidRDefault="00542E29" w:rsidP="00542E29">
                  <w:pPr>
                    <w:rPr>
                      <w:sz w:val="28"/>
                      <w:szCs w:val="28"/>
                      <w:lang w:val="nl-NL"/>
                    </w:rPr>
                  </w:pPr>
                  <w:r w:rsidRPr="00542E29">
                    <w:rPr>
                      <w:sz w:val="28"/>
                      <w:szCs w:val="28"/>
                      <w:lang w:val="nl-NL"/>
                    </w:rPr>
                    <w:t xml:space="preserve"> Glucozơ, ATP, ADP, NAD</w:t>
                  </w:r>
                  <w:r w:rsidRPr="00542E29">
                    <w:rPr>
                      <w:sz w:val="28"/>
                      <w:szCs w:val="28"/>
                      <w:vertAlign w:val="superscript"/>
                      <w:lang w:val="nl-NL"/>
                    </w:rPr>
                    <w:t>+</w:t>
                  </w:r>
                </w:p>
              </w:tc>
              <w:tc>
                <w:tcPr>
                  <w:tcW w:w="1710" w:type="dxa"/>
                </w:tcPr>
                <w:p w:rsidR="00542E29" w:rsidRPr="00542E29" w:rsidRDefault="00542E29" w:rsidP="00542E29">
                  <w:pPr>
                    <w:rPr>
                      <w:sz w:val="28"/>
                      <w:szCs w:val="28"/>
                      <w:lang w:val="nl-NL"/>
                    </w:rPr>
                  </w:pPr>
                  <w:r w:rsidRPr="00542E29">
                    <w:rPr>
                      <w:sz w:val="28"/>
                      <w:szCs w:val="28"/>
                      <w:lang w:val="nl-NL"/>
                    </w:rPr>
                    <w:t>Axit pyruvic, ATP</w:t>
                  </w:r>
                </w:p>
                <w:p w:rsidR="00542E29" w:rsidRPr="00542E29" w:rsidRDefault="00542E29" w:rsidP="00542E29">
                  <w:pPr>
                    <w:rPr>
                      <w:sz w:val="28"/>
                      <w:szCs w:val="28"/>
                      <w:lang w:val="nl-NL"/>
                    </w:rPr>
                  </w:pPr>
                  <w:r w:rsidRPr="00542E29">
                    <w:rPr>
                      <w:sz w:val="28"/>
                      <w:szCs w:val="28"/>
                      <w:lang w:val="nl-NL"/>
                    </w:rPr>
                    <w:t>NADH</w:t>
                  </w:r>
                </w:p>
              </w:tc>
            </w:tr>
            <w:tr w:rsidR="00542E29" w:rsidRPr="00542E29" w:rsidTr="00C92AC6">
              <w:trPr>
                <w:trHeight w:val="1056"/>
              </w:trPr>
              <w:tc>
                <w:tcPr>
                  <w:tcW w:w="1781" w:type="dxa"/>
                </w:tcPr>
                <w:p w:rsidR="00542E29" w:rsidRPr="00542E29" w:rsidRDefault="00542E29" w:rsidP="00542E29">
                  <w:pPr>
                    <w:jc w:val="center"/>
                    <w:rPr>
                      <w:b/>
                      <w:sz w:val="28"/>
                      <w:szCs w:val="28"/>
                      <w:lang w:val="nl-NL"/>
                    </w:rPr>
                  </w:pPr>
                  <w:r w:rsidRPr="00542E29">
                    <w:rPr>
                      <w:b/>
                      <w:sz w:val="28"/>
                      <w:szCs w:val="28"/>
                      <w:lang w:val="nl-NL"/>
                    </w:rPr>
                    <w:t>Chu trình Crep</w:t>
                  </w:r>
                </w:p>
              </w:tc>
              <w:tc>
                <w:tcPr>
                  <w:tcW w:w="2500" w:type="dxa"/>
                </w:tcPr>
                <w:p w:rsidR="00542E29" w:rsidRPr="00542E29" w:rsidRDefault="00D420A0" w:rsidP="00542E29">
                  <w:pPr>
                    <w:rPr>
                      <w:sz w:val="28"/>
                      <w:szCs w:val="28"/>
                      <w:lang w:val="nl-NL"/>
                    </w:rPr>
                  </w:pPr>
                  <w:r>
                    <w:rPr>
                      <w:sz w:val="28"/>
                      <w:szCs w:val="28"/>
                      <w:lang w:val="nl-NL"/>
                    </w:rPr>
                    <w:t>-</w:t>
                  </w:r>
                  <w:r w:rsidR="00542E29" w:rsidRPr="00542E29">
                    <w:rPr>
                      <w:sz w:val="28"/>
                      <w:szCs w:val="28"/>
                      <w:lang w:val="nl-NL"/>
                    </w:rPr>
                    <w:t>Tế bào nhân thực: Chất nền ti thể</w:t>
                  </w:r>
                </w:p>
                <w:p w:rsidR="00542E29" w:rsidRPr="00542E29" w:rsidRDefault="00D420A0" w:rsidP="00542E29">
                  <w:pPr>
                    <w:rPr>
                      <w:sz w:val="28"/>
                      <w:szCs w:val="28"/>
                      <w:lang w:val="nl-NL"/>
                    </w:rPr>
                  </w:pPr>
                  <w:r>
                    <w:rPr>
                      <w:sz w:val="28"/>
                      <w:szCs w:val="28"/>
                      <w:lang w:val="nl-NL"/>
                    </w:rPr>
                    <w:t>-</w:t>
                  </w:r>
                  <w:r w:rsidR="00542E29" w:rsidRPr="00542E29">
                    <w:rPr>
                      <w:sz w:val="28"/>
                      <w:szCs w:val="28"/>
                      <w:lang w:val="nl-NL"/>
                    </w:rPr>
                    <w:t>Tế bào nhân sơ: Tế bào chất</w:t>
                  </w:r>
                </w:p>
              </w:tc>
              <w:tc>
                <w:tcPr>
                  <w:tcW w:w="2268" w:type="dxa"/>
                </w:tcPr>
                <w:p w:rsidR="00542E29" w:rsidRPr="00542E29" w:rsidRDefault="00542E29" w:rsidP="00542E29">
                  <w:pPr>
                    <w:rPr>
                      <w:sz w:val="28"/>
                      <w:szCs w:val="28"/>
                      <w:lang w:val="nl-NL"/>
                    </w:rPr>
                  </w:pPr>
                  <w:r w:rsidRPr="00542E29">
                    <w:rPr>
                      <w:sz w:val="28"/>
                      <w:szCs w:val="28"/>
                      <w:lang w:val="nl-NL"/>
                    </w:rPr>
                    <w:t xml:space="preserve">Axit pyruvic, ADP, </w:t>
                  </w:r>
                </w:p>
                <w:p w:rsidR="00542E29" w:rsidRPr="00542E29" w:rsidRDefault="00542E29" w:rsidP="00542E29">
                  <w:pPr>
                    <w:rPr>
                      <w:sz w:val="28"/>
                      <w:szCs w:val="28"/>
                      <w:lang w:val="nl-NL"/>
                    </w:rPr>
                  </w:pPr>
                  <w:r w:rsidRPr="00542E29">
                    <w:rPr>
                      <w:sz w:val="28"/>
                      <w:szCs w:val="28"/>
                      <w:lang w:val="nl-NL"/>
                    </w:rPr>
                    <w:t>NAD</w:t>
                  </w:r>
                  <w:r w:rsidRPr="00542E29">
                    <w:rPr>
                      <w:sz w:val="28"/>
                      <w:szCs w:val="28"/>
                      <w:vertAlign w:val="superscript"/>
                      <w:lang w:val="nl-NL"/>
                    </w:rPr>
                    <w:t>+</w:t>
                  </w:r>
                  <w:r w:rsidRPr="00542E29">
                    <w:rPr>
                      <w:sz w:val="28"/>
                      <w:szCs w:val="28"/>
                      <w:lang w:val="nl-NL"/>
                    </w:rPr>
                    <w:t xml:space="preserve">, FAD,  </w:t>
                  </w:r>
                </w:p>
              </w:tc>
              <w:tc>
                <w:tcPr>
                  <w:tcW w:w="1710" w:type="dxa"/>
                </w:tcPr>
                <w:p w:rsidR="00542E29" w:rsidRPr="00542E29" w:rsidRDefault="00542E29" w:rsidP="00542E29">
                  <w:pPr>
                    <w:rPr>
                      <w:sz w:val="28"/>
                      <w:szCs w:val="28"/>
                      <w:lang w:val="nl-NL"/>
                    </w:rPr>
                  </w:pPr>
                  <w:r w:rsidRPr="00542E29">
                    <w:rPr>
                      <w:sz w:val="28"/>
                      <w:szCs w:val="28"/>
                      <w:lang w:val="nl-NL"/>
                    </w:rPr>
                    <w:t xml:space="preserve">ATP, </w:t>
                  </w:r>
                </w:p>
                <w:p w:rsidR="00542E29" w:rsidRPr="00542E29" w:rsidRDefault="00542E29" w:rsidP="00542E29">
                  <w:pPr>
                    <w:rPr>
                      <w:sz w:val="28"/>
                      <w:szCs w:val="28"/>
                      <w:lang w:val="nl-NL"/>
                    </w:rPr>
                  </w:pPr>
                  <w:r w:rsidRPr="00542E29">
                    <w:rPr>
                      <w:sz w:val="28"/>
                      <w:szCs w:val="28"/>
                      <w:lang w:val="nl-NL"/>
                    </w:rPr>
                    <w:t>NADH, FADH</w:t>
                  </w:r>
                  <w:r w:rsidRPr="00542E29">
                    <w:rPr>
                      <w:sz w:val="28"/>
                      <w:szCs w:val="28"/>
                      <w:vertAlign w:val="subscript"/>
                      <w:lang w:val="nl-NL"/>
                    </w:rPr>
                    <w:t>2</w:t>
                  </w:r>
                  <w:r w:rsidRPr="00542E29">
                    <w:rPr>
                      <w:sz w:val="28"/>
                      <w:szCs w:val="28"/>
                      <w:lang w:val="nl-NL"/>
                    </w:rPr>
                    <w:t>,  CO</w:t>
                  </w:r>
                  <w:r w:rsidRPr="00542E29">
                    <w:rPr>
                      <w:sz w:val="28"/>
                      <w:szCs w:val="28"/>
                      <w:vertAlign w:val="subscript"/>
                      <w:lang w:val="nl-NL"/>
                    </w:rPr>
                    <w:t>2</w:t>
                  </w:r>
                </w:p>
              </w:tc>
            </w:tr>
          </w:tbl>
          <w:p w:rsidR="00542E29" w:rsidRPr="00542E29" w:rsidRDefault="00542E29" w:rsidP="00542E29">
            <w:pPr>
              <w:jc w:val="both"/>
              <w:rPr>
                <w:rFonts w:eastAsiaTheme="minorHAnsi"/>
                <w:sz w:val="28"/>
                <w:szCs w:val="28"/>
              </w:rPr>
            </w:pPr>
          </w:p>
        </w:tc>
        <w:tc>
          <w:tcPr>
            <w:tcW w:w="959" w:type="dxa"/>
          </w:tcPr>
          <w:p w:rsidR="00542E29" w:rsidRPr="00542E29" w:rsidRDefault="00542E29" w:rsidP="00542E29">
            <w:pPr>
              <w:rPr>
                <w:rFonts w:eastAsiaTheme="minorHAnsi"/>
                <w:sz w:val="28"/>
                <w:szCs w:val="28"/>
              </w:rPr>
            </w:pPr>
            <w:r w:rsidRPr="00542E29">
              <w:rPr>
                <w:rFonts w:eastAsiaTheme="minorHAnsi"/>
                <w:sz w:val="28"/>
                <w:szCs w:val="28"/>
              </w:rPr>
              <w:lastRenderedPageBreak/>
              <w:t>0,5</w:t>
            </w: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r w:rsidRPr="00542E29">
              <w:rPr>
                <w:rFonts w:eastAsiaTheme="minorHAnsi"/>
                <w:sz w:val="28"/>
                <w:szCs w:val="28"/>
              </w:rPr>
              <w:t>1,5</w:t>
            </w:r>
            <w:r w:rsidR="00A002B2">
              <w:rPr>
                <w:rFonts w:eastAsiaTheme="minorHAnsi"/>
                <w:sz w:val="28"/>
                <w:szCs w:val="28"/>
              </w:rPr>
              <w:t xml:space="preserve"> </w:t>
            </w:r>
            <w:r w:rsidRPr="00542E29">
              <w:rPr>
                <w:rFonts w:eastAsiaTheme="minorHAnsi"/>
                <w:sz w:val="28"/>
                <w:szCs w:val="28"/>
              </w:rPr>
              <w:t xml:space="preserve">(phân biệt đúng </w:t>
            </w:r>
            <w:r w:rsidRPr="00542E29">
              <w:rPr>
                <w:rFonts w:eastAsiaTheme="minorHAnsi"/>
                <w:sz w:val="28"/>
                <w:szCs w:val="28"/>
              </w:rPr>
              <w:lastRenderedPageBreak/>
              <w:t>mỗi cột</w:t>
            </w:r>
            <w:r>
              <w:rPr>
                <w:rFonts w:eastAsiaTheme="minorHAnsi"/>
                <w:sz w:val="28"/>
                <w:szCs w:val="28"/>
              </w:rPr>
              <w:t xml:space="preserve"> dọc</w:t>
            </w:r>
            <w:r w:rsidRPr="00542E29">
              <w:rPr>
                <w:rFonts w:eastAsiaTheme="minorHAnsi"/>
                <w:sz w:val="28"/>
                <w:szCs w:val="28"/>
              </w:rPr>
              <w:t xml:space="preserve"> 0,5)</w:t>
            </w: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p>
        </w:tc>
      </w:tr>
      <w:tr w:rsidR="00542E29" w:rsidRPr="00542E29" w:rsidTr="00A002B2">
        <w:tc>
          <w:tcPr>
            <w:tcW w:w="1046" w:type="dxa"/>
          </w:tcPr>
          <w:p w:rsidR="00542E29" w:rsidRPr="00542E29" w:rsidRDefault="00542E29" w:rsidP="00542E29">
            <w:pPr>
              <w:rPr>
                <w:rFonts w:eastAsiaTheme="minorHAnsi"/>
                <w:b/>
                <w:sz w:val="28"/>
                <w:szCs w:val="28"/>
              </w:rPr>
            </w:pPr>
            <w:r w:rsidRPr="00542E29">
              <w:rPr>
                <w:rFonts w:eastAsiaTheme="minorHAnsi"/>
                <w:b/>
                <w:sz w:val="28"/>
                <w:szCs w:val="28"/>
              </w:rPr>
              <w:lastRenderedPageBreak/>
              <w:t xml:space="preserve">3 </w:t>
            </w:r>
            <w:r w:rsidRPr="00542E29">
              <w:rPr>
                <w:rFonts w:eastAsiaTheme="minorHAnsi"/>
                <w:sz w:val="28"/>
                <w:szCs w:val="28"/>
              </w:rPr>
              <w:t>(1,5 điểm)</w:t>
            </w:r>
          </w:p>
        </w:tc>
        <w:tc>
          <w:tcPr>
            <w:tcW w:w="8485" w:type="dxa"/>
          </w:tcPr>
          <w:p w:rsidR="00542E29" w:rsidRPr="00542E29" w:rsidRDefault="00542E29" w:rsidP="00542E29">
            <w:pPr>
              <w:rPr>
                <w:rFonts w:eastAsiaTheme="minorHAnsi"/>
                <w:b/>
                <w:sz w:val="28"/>
                <w:szCs w:val="28"/>
              </w:rPr>
            </w:pPr>
            <w:r w:rsidRPr="00542E29">
              <w:rPr>
                <w:rFonts w:eastAsiaTheme="minorHAnsi"/>
                <w:b/>
                <w:sz w:val="28"/>
                <w:szCs w:val="28"/>
              </w:rPr>
              <w:t>Một đoạ</w:t>
            </w:r>
            <w:r w:rsidR="002A6641">
              <w:rPr>
                <w:rFonts w:eastAsiaTheme="minorHAnsi"/>
                <w:b/>
                <w:sz w:val="28"/>
                <w:szCs w:val="28"/>
              </w:rPr>
              <w:t>n ADN</w:t>
            </w:r>
            <w:r w:rsidRPr="00542E29">
              <w:rPr>
                <w:rFonts w:eastAsiaTheme="minorHAnsi"/>
                <w:b/>
                <w:sz w:val="28"/>
                <w:szCs w:val="28"/>
              </w:rPr>
              <w:t xml:space="preserve"> có tổng số 3000 nuclêôtit và Ađênin (A) bằng 600 nuclêôtit.</w:t>
            </w:r>
          </w:p>
          <w:p w:rsidR="00542E29" w:rsidRPr="00542E29" w:rsidRDefault="00542E29" w:rsidP="00542E29">
            <w:pPr>
              <w:rPr>
                <w:rFonts w:eastAsiaTheme="minorHAnsi"/>
                <w:b/>
                <w:sz w:val="28"/>
                <w:szCs w:val="28"/>
              </w:rPr>
            </w:pPr>
            <w:r w:rsidRPr="00542E29">
              <w:rPr>
                <w:rFonts w:eastAsiaTheme="minorHAnsi"/>
                <w:b/>
                <w:sz w:val="28"/>
                <w:szCs w:val="28"/>
              </w:rPr>
              <w:t>a. Tính số nuclêôtic loại T, G, X của đoạn ADN trên.</w:t>
            </w:r>
          </w:p>
          <w:p w:rsidR="00542E29" w:rsidRPr="00542E29" w:rsidRDefault="00542E29" w:rsidP="00542E29">
            <w:pPr>
              <w:numPr>
                <w:ilvl w:val="0"/>
                <w:numId w:val="1"/>
              </w:numPr>
              <w:rPr>
                <w:rFonts w:eastAsia="Calibri"/>
                <w:sz w:val="28"/>
                <w:szCs w:val="28"/>
                <w:u w:val="single"/>
              </w:rPr>
            </w:pPr>
            <w:r w:rsidRPr="00542E29">
              <w:rPr>
                <w:rFonts w:eastAsiaTheme="minorHAnsi"/>
                <w:sz w:val="28"/>
                <w:szCs w:val="28"/>
              </w:rPr>
              <w:t>A = T  = 600</w:t>
            </w:r>
          </w:p>
          <w:p w:rsidR="00542E29" w:rsidRPr="00542E29" w:rsidRDefault="00542E29" w:rsidP="00542E29">
            <w:pPr>
              <w:rPr>
                <w:rFonts w:eastAsiaTheme="minorHAnsi"/>
                <w:sz w:val="28"/>
                <w:szCs w:val="28"/>
              </w:rPr>
            </w:pPr>
            <w:r w:rsidRPr="00542E29">
              <w:rPr>
                <w:rFonts w:eastAsiaTheme="minorHAnsi"/>
                <w:sz w:val="28"/>
                <w:szCs w:val="28"/>
              </w:rPr>
              <w:t xml:space="preserve">      G = X = N/2 - A = 900</w:t>
            </w:r>
          </w:p>
          <w:p w:rsidR="00542E29" w:rsidRPr="00542E29" w:rsidRDefault="00542E29" w:rsidP="00542E29">
            <w:pPr>
              <w:rPr>
                <w:rFonts w:eastAsiaTheme="minorHAnsi"/>
                <w:sz w:val="28"/>
                <w:szCs w:val="28"/>
              </w:rPr>
            </w:pPr>
            <w:r w:rsidRPr="00542E29">
              <w:rPr>
                <w:rFonts w:eastAsiaTheme="minorHAnsi"/>
                <w:b/>
                <w:sz w:val="28"/>
                <w:szCs w:val="28"/>
              </w:rPr>
              <w:t>b. Số nuclêôtic mỗi loại trên mạch 1 của đoạn ADN.</w:t>
            </w:r>
          </w:p>
          <w:p w:rsidR="00542E29" w:rsidRPr="00542E29" w:rsidRDefault="00542E29" w:rsidP="00542E29">
            <w:pPr>
              <w:rPr>
                <w:rFonts w:eastAsiaTheme="minorHAnsi"/>
                <w:sz w:val="28"/>
                <w:szCs w:val="28"/>
              </w:rPr>
            </w:pPr>
            <w:r w:rsidRPr="00542E29">
              <w:rPr>
                <w:rFonts w:eastAsiaTheme="minorHAnsi"/>
                <w:sz w:val="28"/>
                <w:szCs w:val="28"/>
              </w:rPr>
              <w:t>A</w:t>
            </w:r>
            <w:r w:rsidRPr="00542E29">
              <w:rPr>
                <w:rFonts w:eastAsiaTheme="minorHAnsi"/>
                <w:sz w:val="28"/>
                <w:szCs w:val="28"/>
                <w:vertAlign w:val="subscript"/>
              </w:rPr>
              <w:t>1</w:t>
            </w:r>
            <w:r w:rsidRPr="00542E29">
              <w:rPr>
                <w:rFonts w:eastAsiaTheme="minorHAnsi"/>
                <w:sz w:val="28"/>
                <w:szCs w:val="28"/>
              </w:rPr>
              <w:t xml:space="preserve"> + T</w:t>
            </w:r>
            <w:r w:rsidRPr="00542E29">
              <w:rPr>
                <w:rFonts w:eastAsiaTheme="minorHAnsi"/>
                <w:sz w:val="28"/>
                <w:szCs w:val="28"/>
                <w:vertAlign w:val="subscript"/>
              </w:rPr>
              <w:t>1</w:t>
            </w:r>
            <w:r w:rsidRPr="00542E29">
              <w:rPr>
                <w:rFonts w:eastAsiaTheme="minorHAnsi"/>
                <w:sz w:val="28"/>
                <w:szCs w:val="28"/>
              </w:rPr>
              <w:t xml:space="preserve"> = A =&gt; A</w:t>
            </w:r>
            <w:r w:rsidRPr="00542E29">
              <w:rPr>
                <w:rFonts w:eastAsiaTheme="minorHAnsi"/>
                <w:sz w:val="28"/>
                <w:szCs w:val="28"/>
                <w:vertAlign w:val="subscript"/>
              </w:rPr>
              <w:t>1</w:t>
            </w:r>
            <w:r w:rsidRPr="00542E29">
              <w:rPr>
                <w:rFonts w:eastAsiaTheme="minorHAnsi"/>
                <w:sz w:val="28"/>
                <w:szCs w:val="28"/>
              </w:rPr>
              <w:t xml:space="preserve"> = T</w:t>
            </w:r>
            <w:r w:rsidRPr="00542E29">
              <w:rPr>
                <w:rFonts w:eastAsiaTheme="minorHAnsi"/>
                <w:sz w:val="28"/>
                <w:szCs w:val="28"/>
                <w:vertAlign w:val="subscript"/>
              </w:rPr>
              <w:t>1</w:t>
            </w:r>
            <w:r w:rsidRPr="00542E29">
              <w:rPr>
                <w:rFonts w:eastAsiaTheme="minorHAnsi"/>
                <w:sz w:val="28"/>
                <w:szCs w:val="28"/>
              </w:rPr>
              <w:t xml:space="preserve"> = 300.</w:t>
            </w:r>
          </w:p>
          <w:p w:rsidR="00542E29" w:rsidRPr="00542E29" w:rsidRDefault="00542E29" w:rsidP="00542E29">
            <w:pPr>
              <w:rPr>
                <w:rFonts w:eastAsiaTheme="minorHAnsi"/>
                <w:b/>
                <w:sz w:val="28"/>
                <w:szCs w:val="28"/>
              </w:rPr>
            </w:pPr>
            <w:r w:rsidRPr="00542E29">
              <w:rPr>
                <w:rFonts w:eastAsiaTheme="minorHAnsi"/>
                <w:sz w:val="28"/>
                <w:szCs w:val="28"/>
              </w:rPr>
              <w:t>G</w:t>
            </w:r>
            <w:r w:rsidRPr="00542E29">
              <w:rPr>
                <w:rFonts w:eastAsiaTheme="minorHAnsi"/>
                <w:sz w:val="28"/>
                <w:szCs w:val="28"/>
                <w:vertAlign w:val="subscript"/>
              </w:rPr>
              <w:t>1</w:t>
            </w:r>
            <w:r w:rsidRPr="00542E29">
              <w:rPr>
                <w:rFonts w:eastAsiaTheme="minorHAnsi"/>
                <w:sz w:val="28"/>
                <w:szCs w:val="28"/>
              </w:rPr>
              <w:t xml:space="preserve"> + X</w:t>
            </w:r>
            <w:r w:rsidRPr="00542E29">
              <w:rPr>
                <w:rFonts w:eastAsiaTheme="minorHAnsi"/>
                <w:sz w:val="28"/>
                <w:szCs w:val="28"/>
                <w:vertAlign w:val="subscript"/>
              </w:rPr>
              <w:t>1</w:t>
            </w:r>
            <w:r w:rsidRPr="00542E29">
              <w:rPr>
                <w:rFonts w:eastAsiaTheme="minorHAnsi"/>
                <w:sz w:val="28"/>
                <w:szCs w:val="28"/>
              </w:rPr>
              <w:t xml:space="preserve"> = G =&gt; 0,5X</w:t>
            </w:r>
            <w:r w:rsidRPr="00542E29">
              <w:rPr>
                <w:rFonts w:eastAsiaTheme="minorHAnsi"/>
                <w:sz w:val="28"/>
                <w:szCs w:val="28"/>
                <w:vertAlign w:val="subscript"/>
              </w:rPr>
              <w:t>1</w:t>
            </w:r>
            <w:r w:rsidRPr="00542E29">
              <w:rPr>
                <w:rFonts w:eastAsiaTheme="minorHAnsi"/>
                <w:sz w:val="28"/>
                <w:szCs w:val="28"/>
              </w:rPr>
              <w:t xml:space="preserve"> + X</w:t>
            </w:r>
            <w:r w:rsidRPr="00542E29">
              <w:rPr>
                <w:rFonts w:eastAsiaTheme="minorHAnsi"/>
                <w:sz w:val="28"/>
                <w:szCs w:val="28"/>
                <w:vertAlign w:val="subscript"/>
              </w:rPr>
              <w:t>1</w:t>
            </w:r>
            <w:r w:rsidRPr="00542E29">
              <w:rPr>
                <w:rFonts w:eastAsiaTheme="minorHAnsi"/>
                <w:sz w:val="28"/>
                <w:szCs w:val="28"/>
              </w:rPr>
              <w:t xml:space="preserve"> = 900 =&gt; X</w:t>
            </w:r>
            <w:r w:rsidRPr="00542E29">
              <w:rPr>
                <w:rFonts w:eastAsiaTheme="minorHAnsi"/>
                <w:sz w:val="28"/>
                <w:szCs w:val="28"/>
                <w:vertAlign w:val="subscript"/>
              </w:rPr>
              <w:t>1</w:t>
            </w:r>
            <w:r w:rsidRPr="00542E29">
              <w:rPr>
                <w:rFonts w:eastAsiaTheme="minorHAnsi"/>
                <w:sz w:val="28"/>
                <w:szCs w:val="28"/>
              </w:rPr>
              <w:t xml:space="preserve"> = 600, G</w:t>
            </w:r>
            <w:r w:rsidRPr="00542E29">
              <w:rPr>
                <w:rFonts w:eastAsiaTheme="minorHAnsi"/>
                <w:sz w:val="28"/>
                <w:szCs w:val="28"/>
                <w:vertAlign w:val="subscript"/>
              </w:rPr>
              <w:t>1</w:t>
            </w:r>
            <w:r w:rsidRPr="00542E29">
              <w:rPr>
                <w:rFonts w:eastAsiaTheme="minorHAnsi"/>
                <w:sz w:val="28"/>
                <w:szCs w:val="28"/>
              </w:rPr>
              <w:t xml:space="preserve"> = 300</w:t>
            </w:r>
          </w:p>
          <w:p w:rsidR="00542E29" w:rsidRPr="00542E29" w:rsidRDefault="00542E29" w:rsidP="00542E29">
            <w:pPr>
              <w:rPr>
                <w:rFonts w:eastAsiaTheme="minorHAnsi"/>
                <w:sz w:val="28"/>
                <w:szCs w:val="28"/>
              </w:rPr>
            </w:pPr>
            <w:r w:rsidRPr="00542E29">
              <w:rPr>
                <w:rFonts w:eastAsiaTheme="minorHAnsi"/>
                <w:sz w:val="28"/>
                <w:szCs w:val="28"/>
              </w:rPr>
              <w:t xml:space="preserve"> ( </w:t>
            </w:r>
            <w:r w:rsidRPr="00542E29">
              <w:rPr>
                <w:rFonts w:eastAsiaTheme="minorHAnsi"/>
                <w:i/>
                <w:sz w:val="28"/>
                <w:szCs w:val="28"/>
              </w:rPr>
              <w:t>Tính cách khác đúng vẫn cho điểm tối đa</w:t>
            </w:r>
            <w:r w:rsidRPr="00542E29">
              <w:rPr>
                <w:rFonts w:eastAsiaTheme="minorHAnsi"/>
                <w:sz w:val="28"/>
                <w:szCs w:val="28"/>
              </w:rPr>
              <w:t>)</w:t>
            </w:r>
          </w:p>
        </w:tc>
        <w:tc>
          <w:tcPr>
            <w:tcW w:w="959" w:type="dxa"/>
          </w:tcPr>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r w:rsidRPr="00542E29">
              <w:rPr>
                <w:rFonts w:eastAsiaTheme="minorHAnsi"/>
                <w:sz w:val="28"/>
                <w:szCs w:val="28"/>
              </w:rPr>
              <w:t>0,5</w:t>
            </w:r>
          </w:p>
          <w:p w:rsidR="00542E29" w:rsidRPr="00542E29" w:rsidRDefault="00542E29" w:rsidP="00542E29">
            <w:pPr>
              <w:rPr>
                <w:rFonts w:eastAsiaTheme="minorHAnsi"/>
                <w:sz w:val="28"/>
                <w:szCs w:val="28"/>
              </w:rPr>
            </w:pPr>
            <w:r w:rsidRPr="00542E29">
              <w:rPr>
                <w:rFonts w:eastAsiaTheme="minorHAnsi"/>
                <w:sz w:val="28"/>
                <w:szCs w:val="28"/>
              </w:rPr>
              <w:t>0,5</w:t>
            </w:r>
          </w:p>
          <w:p w:rsidR="00542E29" w:rsidRPr="00542E29" w:rsidRDefault="00542E29" w:rsidP="00542E29">
            <w:pPr>
              <w:rPr>
                <w:rFonts w:eastAsiaTheme="minorHAnsi"/>
                <w:sz w:val="28"/>
                <w:szCs w:val="28"/>
              </w:rPr>
            </w:pPr>
          </w:p>
          <w:p w:rsidR="00542E29" w:rsidRPr="00542E29" w:rsidRDefault="00542E29" w:rsidP="00542E29">
            <w:pPr>
              <w:rPr>
                <w:rFonts w:eastAsiaTheme="minorHAnsi"/>
                <w:sz w:val="28"/>
                <w:szCs w:val="28"/>
              </w:rPr>
            </w:pPr>
            <w:r w:rsidRPr="00542E29">
              <w:rPr>
                <w:rFonts w:eastAsiaTheme="minorHAnsi"/>
                <w:sz w:val="28"/>
                <w:szCs w:val="28"/>
              </w:rPr>
              <w:t>0,25</w:t>
            </w:r>
          </w:p>
          <w:p w:rsidR="00542E29" w:rsidRPr="00542E29" w:rsidRDefault="00542E29" w:rsidP="00542E29">
            <w:pPr>
              <w:rPr>
                <w:rFonts w:eastAsiaTheme="minorHAnsi"/>
                <w:sz w:val="28"/>
                <w:szCs w:val="28"/>
              </w:rPr>
            </w:pPr>
            <w:r w:rsidRPr="00542E29">
              <w:rPr>
                <w:rFonts w:eastAsiaTheme="minorHAnsi"/>
                <w:sz w:val="28"/>
                <w:szCs w:val="28"/>
              </w:rPr>
              <w:t>0,25</w:t>
            </w:r>
          </w:p>
        </w:tc>
      </w:tr>
    </w:tbl>
    <w:p w:rsidR="00317F13" w:rsidRPr="00C62191" w:rsidRDefault="00317F13" w:rsidP="00241035">
      <w:pPr>
        <w:rPr>
          <w:b/>
          <w:sz w:val="28"/>
          <w:szCs w:val="28"/>
        </w:rPr>
      </w:pPr>
    </w:p>
    <w:p w:rsidR="00241035" w:rsidRPr="00C62191" w:rsidRDefault="00241035" w:rsidP="00241035">
      <w:pPr>
        <w:rPr>
          <w:b/>
          <w:sz w:val="28"/>
          <w:szCs w:val="28"/>
        </w:rPr>
      </w:pPr>
    </w:p>
    <w:p w:rsidR="00241035" w:rsidRDefault="00241035" w:rsidP="00241035">
      <w:pPr>
        <w:rPr>
          <w:b/>
          <w:sz w:val="28"/>
          <w:szCs w:val="28"/>
        </w:rPr>
      </w:pPr>
      <w:r w:rsidRPr="00C62191">
        <w:rPr>
          <w:b/>
          <w:sz w:val="28"/>
          <w:szCs w:val="28"/>
        </w:rPr>
        <w:t>MÃ ĐỀ: 402, 405, 408, 411, 414, 417, 420, 423</w:t>
      </w:r>
    </w:p>
    <w:p w:rsidR="00895464" w:rsidRDefault="00895464" w:rsidP="00241035">
      <w:pPr>
        <w:rPr>
          <w:b/>
          <w:sz w:val="28"/>
          <w:szCs w:val="28"/>
        </w:rPr>
      </w:pPr>
    </w:p>
    <w:tbl>
      <w:tblPr>
        <w:tblStyle w:val="TableGrid"/>
        <w:tblW w:w="10632" w:type="dxa"/>
        <w:tblInd w:w="-176" w:type="dxa"/>
        <w:tblLayout w:type="fixed"/>
        <w:tblLook w:val="04A0" w:firstRow="1" w:lastRow="0" w:firstColumn="1" w:lastColumn="0" w:noHBand="0" w:noVBand="1"/>
      </w:tblPr>
      <w:tblGrid>
        <w:gridCol w:w="993"/>
        <w:gridCol w:w="8647"/>
        <w:gridCol w:w="992"/>
      </w:tblGrid>
      <w:tr w:rsidR="00FD0E75" w:rsidRPr="00FD0E75" w:rsidTr="00A002B2">
        <w:tc>
          <w:tcPr>
            <w:tcW w:w="993" w:type="dxa"/>
          </w:tcPr>
          <w:p w:rsidR="00FD0E75" w:rsidRPr="00FD0E75" w:rsidRDefault="00FD0E75" w:rsidP="00FD0E75">
            <w:pPr>
              <w:rPr>
                <w:rFonts w:eastAsiaTheme="minorHAnsi"/>
                <w:sz w:val="28"/>
                <w:szCs w:val="28"/>
              </w:rPr>
            </w:pPr>
            <w:r w:rsidRPr="00FD0E75">
              <w:rPr>
                <w:rFonts w:eastAsiaTheme="minorHAnsi"/>
                <w:sz w:val="28"/>
                <w:szCs w:val="28"/>
              </w:rPr>
              <w:t xml:space="preserve">Câu </w:t>
            </w:r>
          </w:p>
        </w:tc>
        <w:tc>
          <w:tcPr>
            <w:tcW w:w="8647" w:type="dxa"/>
          </w:tcPr>
          <w:p w:rsidR="00FD0E75" w:rsidRPr="00FD0E75" w:rsidRDefault="00FD0E75" w:rsidP="00FD0E75">
            <w:pPr>
              <w:rPr>
                <w:rFonts w:eastAsiaTheme="minorHAnsi"/>
                <w:sz w:val="28"/>
                <w:szCs w:val="28"/>
              </w:rPr>
            </w:pPr>
            <w:r w:rsidRPr="00FD0E75">
              <w:rPr>
                <w:rFonts w:eastAsiaTheme="minorHAnsi"/>
                <w:sz w:val="28"/>
                <w:szCs w:val="28"/>
              </w:rPr>
              <w:t>Nội dung</w:t>
            </w:r>
          </w:p>
        </w:tc>
        <w:tc>
          <w:tcPr>
            <w:tcW w:w="992" w:type="dxa"/>
          </w:tcPr>
          <w:p w:rsidR="00FD0E75" w:rsidRPr="00FD0E75" w:rsidRDefault="00FD0E75" w:rsidP="00FD0E75">
            <w:pPr>
              <w:rPr>
                <w:rFonts w:eastAsiaTheme="minorHAnsi"/>
                <w:sz w:val="28"/>
                <w:szCs w:val="28"/>
              </w:rPr>
            </w:pPr>
            <w:r w:rsidRPr="00FD0E75">
              <w:rPr>
                <w:rFonts w:eastAsiaTheme="minorHAnsi"/>
                <w:sz w:val="28"/>
                <w:szCs w:val="28"/>
              </w:rPr>
              <w:t>Điểm</w:t>
            </w:r>
          </w:p>
        </w:tc>
      </w:tr>
      <w:tr w:rsidR="00FD0E75" w:rsidRPr="00FD0E75" w:rsidTr="00A002B2">
        <w:tc>
          <w:tcPr>
            <w:tcW w:w="993" w:type="dxa"/>
          </w:tcPr>
          <w:p w:rsidR="00FD0E75" w:rsidRPr="00FD0E75" w:rsidRDefault="00FD0E75" w:rsidP="00FD0E75">
            <w:pPr>
              <w:rPr>
                <w:rFonts w:eastAsiaTheme="minorHAnsi"/>
                <w:sz w:val="28"/>
                <w:szCs w:val="28"/>
              </w:rPr>
            </w:pPr>
            <w:r w:rsidRPr="00FD0E75">
              <w:rPr>
                <w:rFonts w:eastAsiaTheme="minorHAnsi"/>
                <w:sz w:val="28"/>
                <w:szCs w:val="28"/>
              </w:rPr>
              <w:t>1 (1,5 điểm)</w:t>
            </w:r>
          </w:p>
        </w:tc>
        <w:tc>
          <w:tcPr>
            <w:tcW w:w="8647" w:type="dxa"/>
          </w:tcPr>
          <w:p w:rsidR="00FD0E75" w:rsidRPr="00FD0E75" w:rsidRDefault="00FD0E75" w:rsidP="00FD0E75">
            <w:pPr>
              <w:jc w:val="both"/>
              <w:rPr>
                <w:b/>
                <w:sz w:val="28"/>
                <w:szCs w:val="28"/>
                <w:lang w:val="nl-NL"/>
              </w:rPr>
            </w:pPr>
            <w:r w:rsidRPr="00FD0E75">
              <w:rPr>
                <w:rFonts w:eastAsiaTheme="minorHAnsi"/>
                <w:b/>
                <w:sz w:val="28"/>
                <w:szCs w:val="28"/>
              </w:rPr>
              <w:t xml:space="preserve">Đặc điểm chính </w:t>
            </w:r>
            <w:proofErr w:type="gramStart"/>
            <w:r w:rsidRPr="00FD0E75">
              <w:rPr>
                <w:rFonts w:eastAsiaTheme="minorHAnsi"/>
                <w:b/>
                <w:sz w:val="28"/>
                <w:szCs w:val="28"/>
              </w:rPr>
              <w:t>của  giới</w:t>
            </w:r>
            <w:proofErr w:type="gramEnd"/>
            <w:r w:rsidRPr="00FD0E75">
              <w:rPr>
                <w:rFonts w:eastAsiaTheme="minorHAnsi"/>
                <w:b/>
                <w:sz w:val="28"/>
                <w:szCs w:val="28"/>
              </w:rPr>
              <w:t xml:space="preserve"> nấm, giới thực vật, giới động vật về đặc điểm cấu tạo, dinh dưỡng, các nhóm sinh vật điển hình.</w:t>
            </w:r>
          </w:p>
          <w:p w:rsidR="00FD0E75" w:rsidRPr="00FD0E75" w:rsidRDefault="00FD0E75" w:rsidP="00FD0E75">
            <w:pPr>
              <w:rPr>
                <w:rFonts w:eastAsiaTheme="minorHAnsi" w:cstheme="minorBidi"/>
                <w:sz w:val="28"/>
                <w:szCs w:val="22"/>
              </w:rPr>
            </w:pPr>
            <w:r w:rsidRPr="00FD0E75">
              <w:rPr>
                <w:b/>
                <w:sz w:val="28"/>
                <w:szCs w:val="28"/>
                <w:lang w:val="nl-NL"/>
              </w:rPr>
              <w:t>+ Giới nấm:</w:t>
            </w:r>
            <w:r w:rsidRPr="00FD0E75">
              <w:rPr>
                <w:sz w:val="28"/>
                <w:szCs w:val="28"/>
                <w:lang w:val="nl-NL"/>
              </w:rPr>
              <w:t xml:space="preserve"> bao gồm các sinh vật nhân thực, cơ thể đơn bào hoặc đa bào, dinh dưỡng theo kiểu dị dưỡng hoại sinh. Các nhóm điển hình: nấm men,</w:t>
            </w:r>
            <w:r w:rsidRPr="00FD0E75">
              <w:rPr>
                <w:rFonts w:eastAsiaTheme="minorHAnsi" w:cstheme="minorBidi"/>
                <w:sz w:val="28"/>
                <w:szCs w:val="22"/>
              </w:rPr>
              <w:t xml:space="preserve"> </w:t>
            </w:r>
            <w:r w:rsidRPr="00FD0E75">
              <w:rPr>
                <w:sz w:val="28"/>
                <w:szCs w:val="28"/>
                <w:lang w:val="nl-NL"/>
              </w:rPr>
              <w:t xml:space="preserve">nấm sợi. </w:t>
            </w:r>
          </w:p>
          <w:p w:rsidR="00FD0E75" w:rsidRPr="00FD0E75" w:rsidRDefault="00FD0E75" w:rsidP="00FD0E75">
            <w:pPr>
              <w:jc w:val="both"/>
              <w:rPr>
                <w:sz w:val="28"/>
                <w:szCs w:val="28"/>
                <w:lang w:val="nl-NL"/>
              </w:rPr>
            </w:pPr>
            <w:r w:rsidRPr="00FD0E75">
              <w:rPr>
                <w:b/>
                <w:sz w:val="28"/>
                <w:szCs w:val="28"/>
                <w:lang w:val="nl-NL"/>
              </w:rPr>
              <w:t>+ Giới thực vật:</w:t>
            </w:r>
            <w:r w:rsidRPr="00FD0E75">
              <w:rPr>
                <w:sz w:val="28"/>
                <w:szCs w:val="28"/>
                <w:lang w:val="nl-NL"/>
              </w:rPr>
              <w:t xml:space="preserve">  Bao gồm các sinh vật đa bào nhân thực, có khả năng quang hợp, dinh dưỡng theo kiểu quang tự dưỡng. Bao gồm: rêu, quyết, hạt trần, hạt kín.</w:t>
            </w:r>
          </w:p>
          <w:p w:rsidR="00FD0E75" w:rsidRDefault="00FD0E75" w:rsidP="00FD0E75">
            <w:pPr>
              <w:jc w:val="both"/>
              <w:rPr>
                <w:sz w:val="28"/>
                <w:szCs w:val="28"/>
                <w:lang w:val="nl-NL"/>
              </w:rPr>
            </w:pPr>
            <w:r w:rsidRPr="00FD0E75">
              <w:rPr>
                <w:b/>
                <w:sz w:val="28"/>
                <w:szCs w:val="28"/>
                <w:lang w:val="nl-NL"/>
              </w:rPr>
              <w:t xml:space="preserve">+ Giới động vật: </w:t>
            </w:r>
            <w:r w:rsidRPr="00FD0E75">
              <w:rPr>
                <w:sz w:val="28"/>
                <w:szCs w:val="28"/>
                <w:lang w:val="nl-NL"/>
              </w:rPr>
              <w:t>Bao gồm các sinh vật đa bào nhân thực, dinh dưỡng theo k</w:t>
            </w:r>
            <w:r w:rsidR="002A6641">
              <w:rPr>
                <w:sz w:val="28"/>
                <w:szCs w:val="28"/>
                <w:lang w:val="nl-NL"/>
              </w:rPr>
              <w:t>iểu dị dưỡng. Bao gồm thân lỗ, ruột khoang, giun dẹp, giun tròn, g</w:t>
            </w:r>
            <w:r w:rsidRPr="00FD0E75">
              <w:rPr>
                <w:sz w:val="28"/>
                <w:szCs w:val="28"/>
                <w:lang w:val="nl-NL"/>
              </w:rPr>
              <w:t>iun đốt,</w:t>
            </w:r>
            <w:r w:rsidR="002A6641">
              <w:rPr>
                <w:sz w:val="28"/>
                <w:szCs w:val="28"/>
                <w:lang w:val="nl-NL"/>
              </w:rPr>
              <w:t xml:space="preserve"> thân mềm, châp khớp, da gai, động vật</w:t>
            </w:r>
            <w:r w:rsidRPr="00FD0E75">
              <w:rPr>
                <w:sz w:val="28"/>
                <w:szCs w:val="28"/>
                <w:lang w:val="nl-NL"/>
              </w:rPr>
              <w:t xml:space="preserve"> có dây sống.</w:t>
            </w:r>
          </w:p>
          <w:p w:rsidR="00895464" w:rsidRPr="00FD0E75" w:rsidRDefault="00895464" w:rsidP="00FD0E75">
            <w:pPr>
              <w:jc w:val="both"/>
              <w:rPr>
                <w:sz w:val="28"/>
                <w:szCs w:val="28"/>
                <w:lang w:val="nl-NL"/>
              </w:rPr>
            </w:pPr>
          </w:p>
        </w:tc>
        <w:tc>
          <w:tcPr>
            <w:tcW w:w="992" w:type="dxa"/>
          </w:tcPr>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0,5</w:t>
            </w:r>
          </w:p>
        </w:tc>
      </w:tr>
      <w:tr w:rsidR="00FD0E75" w:rsidRPr="00FD0E75" w:rsidTr="00A002B2">
        <w:tc>
          <w:tcPr>
            <w:tcW w:w="993" w:type="dxa"/>
          </w:tcPr>
          <w:p w:rsidR="00FD0E75" w:rsidRPr="00FD0E75" w:rsidRDefault="00FD0E75" w:rsidP="00FD0E75">
            <w:pPr>
              <w:rPr>
                <w:rFonts w:eastAsiaTheme="minorHAnsi"/>
                <w:sz w:val="28"/>
                <w:szCs w:val="28"/>
              </w:rPr>
            </w:pPr>
            <w:r w:rsidRPr="00FD0E75">
              <w:rPr>
                <w:rFonts w:eastAsiaTheme="minorHAnsi"/>
                <w:sz w:val="28"/>
                <w:szCs w:val="28"/>
              </w:rPr>
              <w:t>2 (2,0 điểm)</w:t>
            </w:r>
          </w:p>
        </w:tc>
        <w:tc>
          <w:tcPr>
            <w:tcW w:w="8647" w:type="dxa"/>
          </w:tcPr>
          <w:p w:rsidR="00FD0E75" w:rsidRDefault="00FD0E75" w:rsidP="00FD0E75">
            <w:pPr>
              <w:outlineLvl w:val="0"/>
              <w:rPr>
                <w:sz w:val="28"/>
                <w:szCs w:val="28"/>
                <w:lang w:val="nl-NL"/>
              </w:rPr>
            </w:pPr>
            <w:r w:rsidRPr="00FD0E75">
              <w:rPr>
                <w:rFonts w:eastAsiaTheme="minorHAnsi"/>
                <w:b/>
                <w:sz w:val="28"/>
                <w:szCs w:val="28"/>
              </w:rPr>
              <w:t>Khái niệm hô hấp tế bào</w:t>
            </w:r>
            <w:proofErr w:type="gramStart"/>
            <w:r w:rsidRPr="00FD0E75">
              <w:rPr>
                <w:rFonts w:eastAsiaTheme="minorHAnsi"/>
                <w:sz w:val="28"/>
                <w:szCs w:val="28"/>
              </w:rPr>
              <w:t>:</w:t>
            </w:r>
            <w:r w:rsidRPr="00FD0E75">
              <w:rPr>
                <w:sz w:val="28"/>
                <w:szCs w:val="28"/>
                <w:lang w:val="nl-NL"/>
              </w:rPr>
              <w:t xml:space="preserve"> :</w:t>
            </w:r>
            <w:proofErr w:type="gramEnd"/>
            <w:r w:rsidRPr="00FD0E75">
              <w:rPr>
                <w:sz w:val="28"/>
                <w:szCs w:val="28"/>
                <w:lang w:val="nl-NL"/>
              </w:rPr>
              <w:t xml:space="preserve"> Là quá trình phân giải nguy</w:t>
            </w:r>
            <w:r w:rsidR="00565C58">
              <w:rPr>
                <w:sz w:val="28"/>
                <w:szCs w:val="28"/>
                <w:lang w:val="nl-NL"/>
              </w:rPr>
              <w:t>ên liệu hữu cơ (chủ yếu là glucô</w:t>
            </w:r>
            <w:r w:rsidRPr="00FD0E75">
              <w:rPr>
                <w:sz w:val="28"/>
                <w:szCs w:val="28"/>
                <w:lang w:val="nl-NL"/>
              </w:rPr>
              <w:t>zơ) thành các chất đơn giản (CO</w:t>
            </w:r>
            <w:r w:rsidRPr="00FD0E75">
              <w:rPr>
                <w:sz w:val="28"/>
                <w:szCs w:val="28"/>
                <w:vertAlign w:val="subscript"/>
                <w:lang w:val="nl-NL"/>
              </w:rPr>
              <w:t>2</w:t>
            </w:r>
            <w:r w:rsidRPr="00FD0E75">
              <w:rPr>
                <w:sz w:val="28"/>
                <w:szCs w:val="28"/>
                <w:lang w:val="nl-NL"/>
              </w:rPr>
              <w:t>, H</w:t>
            </w:r>
            <w:r w:rsidRPr="00FD0E75">
              <w:rPr>
                <w:sz w:val="28"/>
                <w:szCs w:val="28"/>
                <w:vertAlign w:val="subscript"/>
                <w:lang w:val="nl-NL"/>
              </w:rPr>
              <w:t>2</w:t>
            </w:r>
            <w:r w:rsidRPr="00FD0E75">
              <w:rPr>
                <w:sz w:val="28"/>
                <w:szCs w:val="28"/>
                <w:lang w:val="nl-NL"/>
              </w:rPr>
              <w:t>O) và giải phóng năng lượng cho các hoạt động sống .</w:t>
            </w:r>
          </w:p>
          <w:p w:rsidR="00895464" w:rsidRPr="00FD0E75" w:rsidRDefault="00895464" w:rsidP="00FD0E75">
            <w:pPr>
              <w:outlineLvl w:val="0"/>
              <w:rPr>
                <w:sz w:val="28"/>
                <w:szCs w:val="28"/>
                <w:lang w:val="nl-NL"/>
              </w:rPr>
            </w:pPr>
          </w:p>
          <w:p w:rsidR="00FD0E75" w:rsidRDefault="00FD0E75" w:rsidP="00FD0E75">
            <w:pPr>
              <w:rPr>
                <w:rFonts w:eastAsiaTheme="minorHAnsi"/>
                <w:b/>
                <w:sz w:val="28"/>
                <w:szCs w:val="28"/>
              </w:rPr>
            </w:pPr>
            <w:r w:rsidRPr="00FD0E75">
              <w:rPr>
                <w:rFonts w:eastAsiaTheme="minorHAnsi"/>
                <w:b/>
                <w:sz w:val="28"/>
                <w:szCs w:val="28"/>
              </w:rPr>
              <w:t>Phân biệt giai đoạn chu trình crep với chuỗi chuyền electron của hô hấp tế bào về vị trí xảy ra, nguyên liệu, sản phẩm.</w:t>
            </w:r>
          </w:p>
          <w:p w:rsidR="00895464" w:rsidRDefault="00895464" w:rsidP="00FD0E75">
            <w:pPr>
              <w:rPr>
                <w:rFonts w:eastAsiaTheme="minorHAnsi"/>
                <w:b/>
                <w:sz w:val="28"/>
                <w:szCs w:val="28"/>
              </w:rPr>
            </w:pPr>
          </w:p>
          <w:p w:rsidR="00895464" w:rsidRPr="00FD0E75" w:rsidRDefault="00895464" w:rsidP="00FD0E75">
            <w:pPr>
              <w:rPr>
                <w:rFonts w:eastAsiaTheme="minorHAnsi"/>
                <w:b/>
                <w:sz w:val="28"/>
                <w:szCs w:val="28"/>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2410"/>
              <w:gridCol w:w="2445"/>
              <w:gridCol w:w="1620"/>
            </w:tblGrid>
            <w:tr w:rsidR="00FD0E75" w:rsidRPr="00FD0E75" w:rsidTr="00895464">
              <w:trPr>
                <w:trHeight w:val="338"/>
              </w:trPr>
              <w:tc>
                <w:tcPr>
                  <w:tcW w:w="1883" w:type="dxa"/>
                </w:tcPr>
                <w:p w:rsidR="00FD0E75" w:rsidRPr="00FD0E75" w:rsidRDefault="00FD0E75" w:rsidP="00FD0E75">
                  <w:pPr>
                    <w:jc w:val="center"/>
                    <w:rPr>
                      <w:b/>
                      <w:sz w:val="28"/>
                      <w:szCs w:val="28"/>
                      <w:lang w:val="nl-NL"/>
                    </w:rPr>
                  </w:pPr>
                  <w:r w:rsidRPr="00FD0E75">
                    <w:rPr>
                      <w:b/>
                      <w:sz w:val="28"/>
                      <w:szCs w:val="28"/>
                      <w:lang w:val="nl-NL"/>
                    </w:rPr>
                    <w:t>Các giai đoạn</w:t>
                  </w:r>
                </w:p>
              </w:tc>
              <w:tc>
                <w:tcPr>
                  <w:tcW w:w="2410" w:type="dxa"/>
                </w:tcPr>
                <w:p w:rsidR="00FD0E75" w:rsidRPr="00FD0E75" w:rsidRDefault="00FD0E75" w:rsidP="00FD0E75">
                  <w:pPr>
                    <w:jc w:val="center"/>
                    <w:rPr>
                      <w:b/>
                      <w:sz w:val="28"/>
                      <w:szCs w:val="28"/>
                      <w:lang w:val="nl-NL"/>
                    </w:rPr>
                  </w:pPr>
                  <w:r w:rsidRPr="00FD0E75">
                    <w:rPr>
                      <w:b/>
                      <w:sz w:val="28"/>
                      <w:szCs w:val="28"/>
                      <w:lang w:val="nl-NL"/>
                    </w:rPr>
                    <w:t>Vị trí xảy ra</w:t>
                  </w:r>
                </w:p>
              </w:tc>
              <w:tc>
                <w:tcPr>
                  <w:tcW w:w="2445" w:type="dxa"/>
                </w:tcPr>
                <w:p w:rsidR="00FD0E75" w:rsidRPr="00FD0E75" w:rsidRDefault="00FD0E75" w:rsidP="00FD0E75">
                  <w:pPr>
                    <w:jc w:val="center"/>
                    <w:rPr>
                      <w:b/>
                      <w:sz w:val="28"/>
                      <w:szCs w:val="28"/>
                      <w:lang w:val="nl-NL"/>
                    </w:rPr>
                  </w:pPr>
                  <w:r w:rsidRPr="00FD0E75">
                    <w:rPr>
                      <w:b/>
                      <w:sz w:val="28"/>
                      <w:szCs w:val="28"/>
                      <w:lang w:val="nl-NL"/>
                    </w:rPr>
                    <w:t>Nguyên liệu</w:t>
                  </w:r>
                </w:p>
              </w:tc>
              <w:tc>
                <w:tcPr>
                  <w:tcW w:w="1620" w:type="dxa"/>
                </w:tcPr>
                <w:p w:rsidR="00FD0E75" w:rsidRPr="00FD0E75" w:rsidRDefault="00FD0E75" w:rsidP="00FD0E75">
                  <w:pPr>
                    <w:jc w:val="center"/>
                    <w:rPr>
                      <w:b/>
                      <w:sz w:val="28"/>
                      <w:szCs w:val="28"/>
                      <w:lang w:val="nl-NL"/>
                    </w:rPr>
                  </w:pPr>
                  <w:r w:rsidRPr="00FD0E75">
                    <w:rPr>
                      <w:b/>
                      <w:sz w:val="28"/>
                      <w:szCs w:val="28"/>
                      <w:lang w:val="nl-NL"/>
                    </w:rPr>
                    <w:t>Sản phẩm</w:t>
                  </w:r>
                </w:p>
              </w:tc>
            </w:tr>
            <w:tr w:rsidR="00FD0E75" w:rsidRPr="00FD0E75" w:rsidTr="00895464">
              <w:trPr>
                <w:trHeight w:val="1056"/>
              </w:trPr>
              <w:tc>
                <w:tcPr>
                  <w:tcW w:w="1883" w:type="dxa"/>
                </w:tcPr>
                <w:p w:rsidR="00FD0E75" w:rsidRPr="00FD0E75" w:rsidRDefault="00FD0E75" w:rsidP="00FD0E75">
                  <w:pPr>
                    <w:jc w:val="center"/>
                    <w:rPr>
                      <w:b/>
                      <w:sz w:val="28"/>
                      <w:szCs w:val="28"/>
                      <w:lang w:val="nl-NL"/>
                    </w:rPr>
                  </w:pPr>
                  <w:r w:rsidRPr="00FD0E75">
                    <w:rPr>
                      <w:b/>
                      <w:sz w:val="28"/>
                      <w:szCs w:val="28"/>
                      <w:lang w:val="nl-NL"/>
                    </w:rPr>
                    <w:t>Chu trình Crep</w:t>
                  </w:r>
                </w:p>
              </w:tc>
              <w:tc>
                <w:tcPr>
                  <w:tcW w:w="2410" w:type="dxa"/>
                </w:tcPr>
                <w:p w:rsidR="00FD0E75" w:rsidRPr="00FD0E75" w:rsidRDefault="00895464" w:rsidP="00FD0E75">
                  <w:pPr>
                    <w:rPr>
                      <w:sz w:val="28"/>
                      <w:szCs w:val="28"/>
                      <w:lang w:val="nl-NL"/>
                    </w:rPr>
                  </w:pPr>
                  <w:r>
                    <w:rPr>
                      <w:sz w:val="28"/>
                      <w:szCs w:val="28"/>
                      <w:lang w:val="nl-NL"/>
                    </w:rPr>
                    <w:t>-</w:t>
                  </w:r>
                  <w:r w:rsidR="00FD0E75" w:rsidRPr="00FD0E75">
                    <w:rPr>
                      <w:sz w:val="28"/>
                      <w:szCs w:val="28"/>
                      <w:lang w:val="nl-NL"/>
                    </w:rPr>
                    <w:t>Tế bào nhân thực: Chất nền ti thể</w:t>
                  </w:r>
                </w:p>
                <w:p w:rsidR="00FD0E75" w:rsidRPr="00FD0E75" w:rsidRDefault="00895464" w:rsidP="00FD0E75">
                  <w:pPr>
                    <w:rPr>
                      <w:sz w:val="28"/>
                      <w:szCs w:val="28"/>
                      <w:lang w:val="nl-NL"/>
                    </w:rPr>
                  </w:pPr>
                  <w:r>
                    <w:rPr>
                      <w:sz w:val="28"/>
                      <w:szCs w:val="28"/>
                      <w:lang w:val="nl-NL"/>
                    </w:rPr>
                    <w:t>-</w:t>
                  </w:r>
                  <w:r w:rsidR="00FD0E75" w:rsidRPr="00FD0E75">
                    <w:rPr>
                      <w:sz w:val="28"/>
                      <w:szCs w:val="28"/>
                      <w:lang w:val="nl-NL"/>
                    </w:rPr>
                    <w:t>Tế bào nhân sơ: Tế bào chất</w:t>
                  </w:r>
                </w:p>
              </w:tc>
              <w:tc>
                <w:tcPr>
                  <w:tcW w:w="2445" w:type="dxa"/>
                </w:tcPr>
                <w:p w:rsidR="00FD0E75" w:rsidRPr="00FD0E75" w:rsidRDefault="00FD0E75" w:rsidP="00FD0E75">
                  <w:pPr>
                    <w:rPr>
                      <w:sz w:val="28"/>
                      <w:szCs w:val="28"/>
                      <w:lang w:val="nl-NL"/>
                    </w:rPr>
                  </w:pPr>
                  <w:r w:rsidRPr="00FD0E75">
                    <w:rPr>
                      <w:sz w:val="28"/>
                      <w:szCs w:val="28"/>
                      <w:lang w:val="nl-NL"/>
                    </w:rPr>
                    <w:t xml:space="preserve">Axit pyruvic, ADP, </w:t>
                  </w:r>
                </w:p>
                <w:p w:rsidR="00FD0E75" w:rsidRPr="00FD0E75" w:rsidRDefault="00FD0E75" w:rsidP="00FD0E75">
                  <w:pPr>
                    <w:rPr>
                      <w:sz w:val="28"/>
                      <w:szCs w:val="28"/>
                      <w:lang w:val="nl-NL"/>
                    </w:rPr>
                  </w:pPr>
                  <w:r w:rsidRPr="00FD0E75">
                    <w:rPr>
                      <w:sz w:val="28"/>
                      <w:szCs w:val="28"/>
                      <w:lang w:val="nl-NL"/>
                    </w:rPr>
                    <w:t>NAD</w:t>
                  </w:r>
                  <w:r w:rsidRPr="00FD0E75">
                    <w:rPr>
                      <w:sz w:val="28"/>
                      <w:szCs w:val="28"/>
                      <w:vertAlign w:val="superscript"/>
                      <w:lang w:val="nl-NL"/>
                    </w:rPr>
                    <w:t>+</w:t>
                  </w:r>
                  <w:r w:rsidRPr="00FD0E75">
                    <w:rPr>
                      <w:sz w:val="28"/>
                      <w:szCs w:val="28"/>
                      <w:lang w:val="nl-NL"/>
                    </w:rPr>
                    <w:t xml:space="preserve">, FAD,  </w:t>
                  </w:r>
                </w:p>
              </w:tc>
              <w:tc>
                <w:tcPr>
                  <w:tcW w:w="1620" w:type="dxa"/>
                </w:tcPr>
                <w:p w:rsidR="00FD0E75" w:rsidRPr="00FD0E75" w:rsidRDefault="00FD0E75" w:rsidP="00FD0E75">
                  <w:pPr>
                    <w:rPr>
                      <w:sz w:val="28"/>
                      <w:szCs w:val="28"/>
                      <w:lang w:val="nl-NL"/>
                    </w:rPr>
                  </w:pPr>
                  <w:r w:rsidRPr="00FD0E75">
                    <w:rPr>
                      <w:sz w:val="28"/>
                      <w:szCs w:val="28"/>
                      <w:lang w:val="nl-NL"/>
                    </w:rPr>
                    <w:t xml:space="preserve">ATP, </w:t>
                  </w:r>
                </w:p>
                <w:p w:rsidR="00FD0E75" w:rsidRPr="00FD0E75" w:rsidRDefault="00FD0E75" w:rsidP="00FD0E75">
                  <w:pPr>
                    <w:rPr>
                      <w:sz w:val="28"/>
                      <w:szCs w:val="28"/>
                      <w:lang w:val="nl-NL"/>
                    </w:rPr>
                  </w:pPr>
                  <w:r w:rsidRPr="00FD0E75">
                    <w:rPr>
                      <w:sz w:val="28"/>
                      <w:szCs w:val="28"/>
                      <w:lang w:val="nl-NL"/>
                    </w:rPr>
                    <w:t>NADH, FADH</w:t>
                  </w:r>
                  <w:r w:rsidRPr="00FD0E75">
                    <w:rPr>
                      <w:sz w:val="28"/>
                      <w:szCs w:val="28"/>
                      <w:vertAlign w:val="subscript"/>
                      <w:lang w:val="nl-NL"/>
                    </w:rPr>
                    <w:t>2</w:t>
                  </w:r>
                  <w:r w:rsidRPr="00FD0E75">
                    <w:rPr>
                      <w:sz w:val="28"/>
                      <w:szCs w:val="28"/>
                      <w:lang w:val="nl-NL"/>
                    </w:rPr>
                    <w:t>,  CO</w:t>
                  </w:r>
                  <w:r w:rsidRPr="00FD0E75">
                    <w:rPr>
                      <w:sz w:val="28"/>
                      <w:szCs w:val="28"/>
                      <w:vertAlign w:val="subscript"/>
                      <w:lang w:val="nl-NL"/>
                    </w:rPr>
                    <w:t>2</w:t>
                  </w:r>
                </w:p>
              </w:tc>
            </w:tr>
            <w:tr w:rsidR="00FD0E75" w:rsidRPr="00FD0E75" w:rsidTr="00895464">
              <w:trPr>
                <w:trHeight w:val="1071"/>
              </w:trPr>
              <w:tc>
                <w:tcPr>
                  <w:tcW w:w="1883" w:type="dxa"/>
                </w:tcPr>
                <w:p w:rsidR="00FD0E75" w:rsidRPr="00FD0E75" w:rsidRDefault="00FD0E75" w:rsidP="00FD0E75">
                  <w:pPr>
                    <w:jc w:val="center"/>
                    <w:rPr>
                      <w:b/>
                      <w:sz w:val="28"/>
                      <w:szCs w:val="28"/>
                      <w:lang w:val="nl-NL"/>
                    </w:rPr>
                  </w:pPr>
                  <w:r w:rsidRPr="00FD0E75">
                    <w:rPr>
                      <w:b/>
                      <w:sz w:val="28"/>
                      <w:szCs w:val="28"/>
                      <w:lang w:val="nl-NL"/>
                    </w:rPr>
                    <w:lastRenderedPageBreak/>
                    <w:t xml:space="preserve">Chuỗi chuyền </w:t>
                  </w:r>
                </w:p>
                <w:p w:rsidR="00FD0E75" w:rsidRPr="00FD0E75" w:rsidRDefault="00FD0E75" w:rsidP="00FD0E75">
                  <w:pPr>
                    <w:jc w:val="center"/>
                    <w:rPr>
                      <w:b/>
                      <w:sz w:val="28"/>
                      <w:szCs w:val="28"/>
                      <w:lang w:val="nl-NL"/>
                    </w:rPr>
                  </w:pPr>
                  <w:r w:rsidRPr="00FD0E75">
                    <w:rPr>
                      <w:rFonts w:eastAsiaTheme="minorHAnsi"/>
                      <w:b/>
                      <w:sz w:val="28"/>
                      <w:szCs w:val="28"/>
                    </w:rPr>
                    <w:t>electron</w:t>
                  </w:r>
                </w:p>
              </w:tc>
              <w:tc>
                <w:tcPr>
                  <w:tcW w:w="2410" w:type="dxa"/>
                </w:tcPr>
                <w:p w:rsidR="00FD0E75" w:rsidRPr="00FD0E75" w:rsidRDefault="00895464" w:rsidP="00FD0E75">
                  <w:pPr>
                    <w:rPr>
                      <w:sz w:val="28"/>
                      <w:szCs w:val="28"/>
                      <w:lang w:val="nl-NL"/>
                    </w:rPr>
                  </w:pPr>
                  <w:r>
                    <w:rPr>
                      <w:sz w:val="28"/>
                      <w:szCs w:val="28"/>
                      <w:lang w:val="nl-NL"/>
                    </w:rPr>
                    <w:t>-</w:t>
                  </w:r>
                  <w:r w:rsidR="00FD0E75" w:rsidRPr="00FD0E75">
                    <w:rPr>
                      <w:sz w:val="28"/>
                      <w:szCs w:val="28"/>
                      <w:lang w:val="nl-NL"/>
                    </w:rPr>
                    <w:t>Tế bào nhân thực: Màng trong ti thể</w:t>
                  </w:r>
                </w:p>
                <w:p w:rsidR="00FD0E75" w:rsidRPr="00FD0E75" w:rsidRDefault="00895464" w:rsidP="00FD0E75">
                  <w:pPr>
                    <w:rPr>
                      <w:sz w:val="28"/>
                      <w:szCs w:val="28"/>
                      <w:lang w:val="nl-NL"/>
                    </w:rPr>
                  </w:pPr>
                  <w:r>
                    <w:rPr>
                      <w:sz w:val="28"/>
                      <w:szCs w:val="28"/>
                      <w:lang w:val="nl-NL"/>
                    </w:rPr>
                    <w:t>-</w:t>
                  </w:r>
                  <w:r w:rsidR="00FD0E75" w:rsidRPr="00FD0E75">
                    <w:rPr>
                      <w:sz w:val="28"/>
                      <w:szCs w:val="28"/>
                      <w:lang w:val="nl-NL"/>
                    </w:rPr>
                    <w:t>Tế bào nhân sơ:  Màng tế bào chất</w:t>
                  </w:r>
                </w:p>
              </w:tc>
              <w:tc>
                <w:tcPr>
                  <w:tcW w:w="2445" w:type="dxa"/>
                </w:tcPr>
                <w:p w:rsidR="00FD0E75" w:rsidRPr="00FD0E75" w:rsidRDefault="00FD0E75" w:rsidP="00FD0E75">
                  <w:pPr>
                    <w:rPr>
                      <w:sz w:val="28"/>
                      <w:szCs w:val="28"/>
                      <w:lang w:val="nl-NL"/>
                    </w:rPr>
                  </w:pPr>
                  <w:r w:rsidRPr="00FD0E75">
                    <w:rPr>
                      <w:sz w:val="28"/>
                      <w:szCs w:val="28"/>
                      <w:lang w:val="nl-NL"/>
                    </w:rPr>
                    <w:t>NADH, FADH</w:t>
                  </w:r>
                  <w:r w:rsidRPr="00FD0E75">
                    <w:rPr>
                      <w:sz w:val="28"/>
                      <w:szCs w:val="28"/>
                      <w:vertAlign w:val="subscript"/>
                      <w:lang w:val="nl-NL"/>
                    </w:rPr>
                    <w:t>2</w:t>
                  </w:r>
                  <w:r w:rsidRPr="00FD0E75">
                    <w:rPr>
                      <w:sz w:val="28"/>
                      <w:szCs w:val="28"/>
                      <w:lang w:val="nl-NL"/>
                    </w:rPr>
                    <w:t>, O</w:t>
                  </w:r>
                  <w:r w:rsidRPr="00FD0E75">
                    <w:rPr>
                      <w:sz w:val="28"/>
                      <w:szCs w:val="28"/>
                      <w:vertAlign w:val="subscript"/>
                      <w:lang w:val="nl-NL"/>
                    </w:rPr>
                    <w:t>2</w:t>
                  </w:r>
                </w:p>
              </w:tc>
              <w:tc>
                <w:tcPr>
                  <w:tcW w:w="1620" w:type="dxa"/>
                </w:tcPr>
                <w:p w:rsidR="00FD0E75" w:rsidRPr="00FD0E75" w:rsidRDefault="00FD0E75" w:rsidP="00FD0E75">
                  <w:pPr>
                    <w:rPr>
                      <w:sz w:val="28"/>
                      <w:szCs w:val="28"/>
                      <w:lang w:val="nl-NL"/>
                    </w:rPr>
                  </w:pPr>
                  <w:r w:rsidRPr="00FD0E75">
                    <w:rPr>
                      <w:sz w:val="28"/>
                      <w:szCs w:val="28"/>
                      <w:lang w:val="nl-NL"/>
                    </w:rPr>
                    <w:t>ATP, H</w:t>
                  </w:r>
                  <w:r w:rsidRPr="00FD0E75">
                    <w:rPr>
                      <w:sz w:val="28"/>
                      <w:szCs w:val="28"/>
                      <w:vertAlign w:val="subscript"/>
                      <w:lang w:val="nl-NL"/>
                    </w:rPr>
                    <w:t>2</w:t>
                  </w:r>
                  <w:r w:rsidRPr="00FD0E75">
                    <w:rPr>
                      <w:sz w:val="28"/>
                      <w:szCs w:val="28"/>
                      <w:lang w:val="nl-NL"/>
                    </w:rPr>
                    <w:t>O</w:t>
                  </w:r>
                </w:p>
              </w:tc>
            </w:tr>
          </w:tbl>
          <w:p w:rsidR="00FD0E75" w:rsidRPr="00FD0E75" w:rsidRDefault="00FD0E75" w:rsidP="00FD0E75">
            <w:pPr>
              <w:rPr>
                <w:rFonts w:eastAsiaTheme="minorHAnsi"/>
                <w:sz w:val="28"/>
                <w:szCs w:val="28"/>
              </w:rPr>
            </w:pPr>
          </w:p>
        </w:tc>
        <w:tc>
          <w:tcPr>
            <w:tcW w:w="992" w:type="dxa"/>
          </w:tcPr>
          <w:p w:rsidR="00FD0E75" w:rsidRPr="00FD0E75" w:rsidRDefault="00FD0E75" w:rsidP="00FD0E75">
            <w:pPr>
              <w:rPr>
                <w:rFonts w:eastAsiaTheme="minorHAnsi"/>
                <w:sz w:val="28"/>
                <w:szCs w:val="28"/>
              </w:rPr>
            </w:pPr>
            <w:r w:rsidRPr="00FD0E75">
              <w:rPr>
                <w:rFonts w:eastAsiaTheme="minorHAnsi"/>
                <w:sz w:val="28"/>
                <w:szCs w:val="28"/>
              </w:rPr>
              <w:lastRenderedPageBreak/>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1,5</w:t>
            </w:r>
            <w:r w:rsidR="00A002B2">
              <w:rPr>
                <w:rFonts w:eastAsiaTheme="minorHAnsi"/>
                <w:sz w:val="28"/>
                <w:szCs w:val="28"/>
              </w:rPr>
              <w:t xml:space="preserve"> </w:t>
            </w:r>
            <w:r w:rsidRPr="00FD0E75">
              <w:rPr>
                <w:rFonts w:eastAsiaTheme="minorHAnsi"/>
                <w:sz w:val="28"/>
                <w:szCs w:val="28"/>
              </w:rPr>
              <w:t xml:space="preserve">(phân biệt đúng mỗi cột </w:t>
            </w:r>
            <w:r w:rsidR="006A7428">
              <w:rPr>
                <w:rFonts w:eastAsiaTheme="minorHAnsi"/>
                <w:sz w:val="28"/>
                <w:szCs w:val="28"/>
              </w:rPr>
              <w:t xml:space="preserve">dọc </w:t>
            </w: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tc>
      </w:tr>
      <w:tr w:rsidR="00FD0E75" w:rsidRPr="00FD0E75" w:rsidTr="00A002B2">
        <w:tc>
          <w:tcPr>
            <w:tcW w:w="993" w:type="dxa"/>
          </w:tcPr>
          <w:p w:rsidR="00FD0E75" w:rsidRPr="00FD0E75" w:rsidRDefault="00FD0E75" w:rsidP="00FD0E75">
            <w:pPr>
              <w:rPr>
                <w:rFonts w:eastAsiaTheme="minorHAnsi"/>
                <w:sz w:val="28"/>
                <w:szCs w:val="28"/>
              </w:rPr>
            </w:pPr>
            <w:r w:rsidRPr="00FD0E75">
              <w:rPr>
                <w:rFonts w:eastAsiaTheme="minorHAnsi"/>
                <w:sz w:val="28"/>
                <w:szCs w:val="28"/>
              </w:rPr>
              <w:lastRenderedPageBreak/>
              <w:t>3 (1,5 điểm)</w:t>
            </w:r>
          </w:p>
        </w:tc>
        <w:tc>
          <w:tcPr>
            <w:tcW w:w="8647" w:type="dxa"/>
          </w:tcPr>
          <w:p w:rsidR="00FD0E75" w:rsidRPr="00FD0E75" w:rsidRDefault="00FD0E75" w:rsidP="00FD0E75">
            <w:pPr>
              <w:rPr>
                <w:rFonts w:eastAsiaTheme="minorHAnsi"/>
                <w:b/>
                <w:sz w:val="28"/>
                <w:szCs w:val="28"/>
              </w:rPr>
            </w:pPr>
            <w:r w:rsidRPr="00FD0E75">
              <w:rPr>
                <w:rFonts w:eastAsiaTheme="minorHAnsi"/>
                <w:b/>
                <w:sz w:val="28"/>
                <w:szCs w:val="28"/>
              </w:rPr>
              <w:t>Một đoạn ADN có tổng số 2400 nuclêôtit và Ađênin (A) bằng 480 nuclêôtit.</w:t>
            </w:r>
          </w:p>
          <w:p w:rsidR="00FD0E75" w:rsidRPr="00FD0E75" w:rsidRDefault="00FD0E75" w:rsidP="00FD0E75">
            <w:pPr>
              <w:rPr>
                <w:rFonts w:eastAsiaTheme="minorHAnsi"/>
                <w:b/>
                <w:sz w:val="28"/>
                <w:szCs w:val="28"/>
              </w:rPr>
            </w:pPr>
            <w:r w:rsidRPr="00FD0E75">
              <w:rPr>
                <w:rFonts w:eastAsiaTheme="minorHAnsi"/>
                <w:b/>
                <w:sz w:val="28"/>
                <w:szCs w:val="28"/>
              </w:rPr>
              <w:t>a. Tính số nuclêôtic loại T, G, X của đoạn ADN trên.</w:t>
            </w:r>
          </w:p>
          <w:p w:rsidR="00FD0E75" w:rsidRPr="00FD0E75" w:rsidRDefault="00FD0E75" w:rsidP="00FD0E75">
            <w:pPr>
              <w:numPr>
                <w:ilvl w:val="0"/>
                <w:numId w:val="1"/>
              </w:numPr>
              <w:rPr>
                <w:rFonts w:eastAsia="Calibri"/>
                <w:sz w:val="28"/>
                <w:szCs w:val="28"/>
                <w:u w:val="single"/>
              </w:rPr>
            </w:pPr>
            <w:r w:rsidRPr="00FD0E75">
              <w:rPr>
                <w:rFonts w:eastAsiaTheme="minorHAnsi"/>
                <w:sz w:val="28"/>
                <w:szCs w:val="28"/>
              </w:rPr>
              <w:t>A = T  = 480</w:t>
            </w:r>
          </w:p>
          <w:p w:rsidR="00FD0E75" w:rsidRPr="00FD0E75" w:rsidRDefault="00FD0E75" w:rsidP="00FD0E75">
            <w:pPr>
              <w:rPr>
                <w:rFonts w:eastAsiaTheme="minorHAnsi"/>
                <w:sz w:val="28"/>
                <w:szCs w:val="28"/>
              </w:rPr>
            </w:pPr>
            <w:r w:rsidRPr="00FD0E75">
              <w:rPr>
                <w:rFonts w:eastAsiaTheme="minorHAnsi"/>
                <w:sz w:val="28"/>
                <w:szCs w:val="28"/>
              </w:rPr>
              <w:t xml:space="preserve">      G = X = N/2 - A = 720</w:t>
            </w:r>
          </w:p>
          <w:p w:rsidR="00FD0E75" w:rsidRPr="00FD0E75" w:rsidRDefault="00FD0E75" w:rsidP="00FD0E75">
            <w:pPr>
              <w:rPr>
                <w:rFonts w:eastAsiaTheme="minorHAnsi"/>
                <w:sz w:val="28"/>
                <w:szCs w:val="28"/>
              </w:rPr>
            </w:pPr>
            <w:proofErr w:type="gramStart"/>
            <w:r w:rsidRPr="00FD0E75">
              <w:rPr>
                <w:rFonts w:eastAsiaTheme="minorHAnsi"/>
                <w:b/>
                <w:sz w:val="28"/>
                <w:szCs w:val="28"/>
              </w:rPr>
              <w:t>b</w:t>
            </w:r>
            <w:proofErr w:type="gramEnd"/>
            <w:r w:rsidRPr="00FD0E75">
              <w:rPr>
                <w:rFonts w:eastAsiaTheme="minorHAnsi"/>
                <w:b/>
                <w:sz w:val="28"/>
                <w:szCs w:val="28"/>
              </w:rPr>
              <w:t>. số nuclêôtic mỗi loại trên mạch 1 của đoạn ADN.</w:t>
            </w:r>
          </w:p>
          <w:p w:rsidR="00FD0E75" w:rsidRPr="00FD0E75" w:rsidRDefault="00FD0E75" w:rsidP="00FD0E75">
            <w:pPr>
              <w:rPr>
                <w:rFonts w:eastAsiaTheme="minorHAnsi"/>
                <w:sz w:val="28"/>
                <w:szCs w:val="28"/>
              </w:rPr>
            </w:pPr>
            <w:r w:rsidRPr="00FD0E75">
              <w:rPr>
                <w:rFonts w:eastAsiaTheme="minorHAnsi"/>
                <w:sz w:val="28"/>
                <w:szCs w:val="28"/>
              </w:rPr>
              <w:t>A</w:t>
            </w:r>
            <w:r w:rsidRPr="00FD0E75">
              <w:rPr>
                <w:rFonts w:eastAsiaTheme="minorHAnsi"/>
                <w:sz w:val="28"/>
                <w:szCs w:val="28"/>
                <w:vertAlign w:val="subscript"/>
              </w:rPr>
              <w:t>1</w:t>
            </w:r>
            <w:r w:rsidRPr="00FD0E75">
              <w:rPr>
                <w:rFonts w:eastAsiaTheme="minorHAnsi"/>
                <w:sz w:val="28"/>
                <w:szCs w:val="28"/>
              </w:rPr>
              <w:t xml:space="preserve"> + T</w:t>
            </w:r>
            <w:r w:rsidRPr="00FD0E75">
              <w:rPr>
                <w:rFonts w:eastAsiaTheme="minorHAnsi"/>
                <w:sz w:val="28"/>
                <w:szCs w:val="28"/>
                <w:vertAlign w:val="subscript"/>
              </w:rPr>
              <w:t>1</w:t>
            </w:r>
            <w:r w:rsidRPr="00FD0E75">
              <w:rPr>
                <w:rFonts w:eastAsiaTheme="minorHAnsi"/>
                <w:sz w:val="28"/>
                <w:szCs w:val="28"/>
              </w:rPr>
              <w:t xml:space="preserve"> = A =&gt; A</w:t>
            </w:r>
            <w:r w:rsidRPr="00FD0E75">
              <w:rPr>
                <w:rFonts w:eastAsiaTheme="minorHAnsi"/>
                <w:sz w:val="28"/>
                <w:szCs w:val="28"/>
                <w:vertAlign w:val="subscript"/>
              </w:rPr>
              <w:t>1</w:t>
            </w:r>
            <w:r w:rsidRPr="00FD0E75">
              <w:rPr>
                <w:rFonts w:eastAsiaTheme="minorHAnsi"/>
                <w:sz w:val="28"/>
                <w:szCs w:val="28"/>
              </w:rPr>
              <w:t xml:space="preserve"> = T</w:t>
            </w:r>
            <w:r w:rsidRPr="00FD0E75">
              <w:rPr>
                <w:rFonts w:eastAsiaTheme="minorHAnsi"/>
                <w:sz w:val="28"/>
                <w:szCs w:val="28"/>
                <w:vertAlign w:val="subscript"/>
              </w:rPr>
              <w:t>1</w:t>
            </w:r>
            <w:r w:rsidRPr="00FD0E75">
              <w:rPr>
                <w:rFonts w:eastAsiaTheme="minorHAnsi"/>
                <w:sz w:val="28"/>
                <w:szCs w:val="28"/>
              </w:rPr>
              <w:t xml:space="preserve"> = 240.</w:t>
            </w:r>
          </w:p>
          <w:p w:rsidR="00FD0E75" w:rsidRPr="00FD0E75" w:rsidRDefault="00FD0E75" w:rsidP="00FD0E75">
            <w:pPr>
              <w:rPr>
                <w:rFonts w:eastAsiaTheme="minorHAnsi"/>
                <w:sz w:val="28"/>
                <w:szCs w:val="28"/>
              </w:rPr>
            </w:pPr>
            <w:r w:rsidRPr="00FD0E75">
              <w:rPr>
                <w:rFonts w:eastAsiaTheme="minorHAnsi"/>
                <w:sz w:val="28"/>
                <w:szCs w:val="28"/>
              </w:rPr>
              <w:t>G</w:t>
            </w:r>
            <w:r w:rsidRPr="00FD0E75">
              <w:rPr>
                <w:rFonts w:eastAsiaTheme="minorHAnsi"/>
                <w:sz w:val="28"/>
                <w:szCs w:val="28"/>
                <w:vertAlign w:val="subscript"/>
              </w:rPr>
              <w:t>1</w:t>
            </w:r>
            <w:r w:rsidRPr="00FD0E75">
              <w:rPr>
                <w:rFonts w:eastAsiaTheme="minorHAnsi"/>
                <w:sz w:val="28"/>
                <w:szCs w:val="28"/>
              </w:rPr>
              <w:t xml:space="preserve"> + X</w:t>
            </w:r>
            <w:r w:rsidRPr="00FD0E75">
              <w:rPr>
                <w:rFonts w:eastAsiaTheme="minorHAnsi"/>
                <w:sz w:val="28"/>
                <w:szCs w:val="28"/>
                <w:vertAlign w:val="subscript"/>
              </w:rPr>
              <w:t>1</w:t>
            </w:r>
            <w:r w:rsidRPr="00FD0E75">
              <w:rPr>
                <w:rFonts w:eastAsiaTheme="minorHAnsi"/>
                <w:sz w:val="28"/>
                <w:szCs w:val="28"/>
              </w:rPr>
              <w:t xml:space="preserve"> = G =&gt; 0,5 X</w:t>
            </w:r>
            <w:r w:rsidRPr="00FD0E75">
              <w:rPr>
                <w:rFonts w:eastAsiaTheme="minorHAnsi"/>
                <w:sz w:val="28"/>
                <w:szCs w:val="28"/>
                <w:vertAlign w:val="subscript"/>
              </w:rPr>
              <w:t>1</w:t>
            </w:r>
            <w:r w:rsidRPr="00FD0E75">
              <w:rPr>
                <w:rFonts w:eastAsiaTheme="minorHAnsi"/>
                <w:sz w:val="28"/>
                <w:szCs w:val="28"/>
              </w:rPr>
              <w:t xml:space="preserve"> + X</w:t>
            </w:r>
            <w:r w:rsidRPr="00FD0E75">
              <w:rPr>
                <w:rFonts w:eastAsiaTheme="minorHAnsi"/>
                <w:sz w:val="28"/>
                <w:szCs w:val="28"/>
                <w:vertAlign w:val="subscript"/>
              </w:rPr>
              <w:t>1</w:t>
            </w:r>
            <w:r w:rsidRPr="00FD0E75">
              <w:rPr>
                <w:rFonts w:eastAsiaTheme="minorHAnsi"/>
                <w:sz w:val="28"/>
                <w:szCs w:val="28"/>
              </w:rPr>
              <w:t xml:space="preserve"> = 720 =&gt; X</w:t>
            </w:r>
            <w:r w:rsidRPr="00FD0E75">
              <w:rPr>
                <w:rFonts w:eastAsiaTheme="minorHAnsi"/>
                <w:sz w:val="28"/>
                <w:szCs w:val="28"/>
                <w:vertAlign w:val="subscript"/>
              </w:rPr>
              <w:t>1</w:t>
            </w:r>
            <w:r w:rsidRPr="00FD0E75">
              <w:rPr>
                <w:rFonts w:eastAsiaTheme="minorHAnsi"/>
                <w:sz w:val="28"/>
                <w:szCs w:val="28"/>
              </w:rPr>
              <w:t xml:space="preserve"> = 480, G</w:t>
            </w:r>
            <w:r w:rsidRPr="00FD0E75">
              <w:rPr>
                <w:rFonts w:eastAsiaTheme="minorHAnsi"/>
                <w:sz w:val="28"/>
                <w:szCs w:val="28"/>
                <w:vertAlign w:val="subscript"/>
              </w:rPr>
              <w:t>1</w:t>
            </w:r>
            <w:r w:rsidRPr="00FD0E75">
              <w:rPr>
                <w:rFonts w:eastAsiaTheme="minorHAnsi"/>
                <w:sz w:val="28"/>
                <w:szCs w:val="28"/>
              </w:rPr>
              <w:t xml:space="preserve"> = 240</w:t>
            </w:r>
          </w:p>
          <w:p w:rsidR="00FD0E75" w:rsidRPr="00FD0E75" w:rsidRDefault="00FD0E75" w:rsidP="00FD0E75">
            <w:pPr>
              <w:rPr>
                <w:rFonts w:eastAsiaTheme="minorHAnsi"/>
                <w:sz w:val="28"/>
                <w:szCs w:val="28"/>
              </w:rPr>
            </w:pPr>
            <w:r w:rsidRPr="00FD0E75">
              <w:rPr>
                <w:rFonts w:eastAsiaTheme="minorHAnsi"/>
                <w:sz w:val="28"/>
                <w:szCs w:val="28"/>
              </w:rPr>
              <w:t xml:space="preserve"> ( </w:t>
            </w:r>
            <w:r w:rsidRPr="00FD0E75">
              <w:rPr>
                <w:rFonts w:eastAsiaTheme="minorHAnsi"/>
                <w:i/>
                <w:sz w:val="28"/>
                <w:szCs w:val="28"/>
              </w:rPr>
              <w:t>Tính cách khác đúng vẫn cho điểm tối đa</w:t>
            </w:r>
            <w:r w:rsidRPr="00FD0E75">
              <w:rPr>
                <w:rFonts w:eastAsiaTheme="minorHAnsi"/>
                <w:sz w:val="28"/>
                <w:szCs w:val="28"/>
              </w:rPr>
              <w:t>)</w:t>
            </w:r>
          </w:p>
        </w:tc>
        <w:tc>
          <w:tcPr>
            <w:tcW w:w="992" w:type="dxa"/>
          </w:tcPr>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0,25</w:t>
            </w:r>
          </w:p>
          <w:p w:rsidR="00FD0E75" w:rsidRPr="00FD0E75" w:rsidRDefault="00FD0E75" w:rsidP="00FD0E75">
            <w:pPr>
              <w:rPr>
                <w:rFonts w:eastAsiaTheme="minorHAnsi"/>
                <w:sz w:val="28"/>
                <w:szCs w:val="28"/>
              </w:rPr>
            </w:pPr>
            <w:r w:rsidRPr="00FD0E75">
              <w:rPr>
                <w:rFonts w:eastAsiaTheme="minorHAnsi"/>
                <w:sz w:val="28"/>
                <w:szCs w:val="28"/>
              </w:rPr>
              <w:t>0,25</w:t>
            </w:r>
          </w:p>
        </w:tc>
      </w:tr>
    </w:tbl>
    <w:p w:rsidR="00317F13" w:rsidRPr="00C62191" w:rsidRDefault="00317F13" w:rsidP="00241035">
      <w:pPr>
        <w:rPr>
          <w:b/>
          <w:sz w:val="28"/>
          <w:szCs w:val="28"/>
        </w:rPr>
      </w:pPr>
    </w:p>
    <w:p w:rsidR="00241035" w:rsidRPr="00C62191" w:rsidRDefault="00241035" w:rsidP="00241035">
      <w:pPr>
        <w:rPr>
          <w:b/>
          <w:sz w:val="28"/>
          <w:szCs w:val="28"/>
        </w:rPr>
      </w:pPr>
    </w:p>
    <w:p w:rsidR="00241035" w:rsidRDefault="00241035" w:rsidP="00241035">
      <w:pPr>
        <w:rPr>
          <w:b/>
          <w:sz w:val="28"/>
          <w:szCs w:val="28"/>
        </w:rPr>
      </w:pPr>
      <w:r w:rsidRPr="00C62191">
        <w:rPr>
          <w:b/>
          <w:sz w:val="28"/>
          <w:szCs w:val="28"/>
        </w:rPr>
        <w:t>MÃ ĐỀ: 403, 406, 409, 412, 415, 418, 421, 424</w:t>
      </w:r>
    </w:p>
    <w:p w:rsidR="009F7820" w:rsidRPr="00C62191" w:rsidRDefault="009F7820" w:rsidP="00241035">
      <w:pPr>
        <w:rPr>
          <w:b/>
          <w:sz w:val="28"/>
          <w:szCs w:val="28"/>
        </w:rPr>
      </w:pPr>
    </w:p>
    <w:tbl>
      <w:tblPr>
        <w:tblStyle w:val="TableGrid"/>
        <w:tblW w:w="10048" w:type="dxa"/>
        <w:tblLayout w:type="fixed"/>
        <w:tblLook w:val="04A0" w:firstRow="1" w:lastRow="0" w:firstColumn="1" w:lastColumn="0" w:noHBand="0" w:noVBand="1"/>
      </w:tblPr>
      <w:tblGrid>
        <w:gridCol w:w="959"/>
        <w:gridCol w:w="8149"/>
        <w:gridCol w:w="940"/>
      </w:tblGrid>
      <w:tr w:rsidR="00FD0E75" w:rsidRPr="00FD0E75" w:rsidTr="00D420A0">
        <w:tc>
          <w:tcPr>
            <w:tcW w:w="959" w:type="dxa"/>
          </w:tcPr>
          <w:p w:rsidR="00FD0E75" w:rsidRPr="00FD0E75" w:rsidRDefault="00FD0E75" w:rsidP="00FD0E75">
            <w:pPr>
              <w:rPr>
                <w:rFonts w:eastAsiaTheme="minorHAnsi"/>
                <w:sz w:val="28"/>
                <w:szCs w:val="28"/>
              </w:rPr>
            </w:pPr>
            <w:r w:rsidRPr="00FD0E75">
              <w:rPr>
                <w:rFonts w:eastAsiaTheme="minorHAnsi"/>
                <w:sz w:val="28"/>
                <w:szCs w:val="28"/>
              </w:rPr>
              <w:t>Câu</w:t>
            </w:r>
          </w:p>
        </w:tc>
        <w:tc>
          <w:tcPr>
            <w:tcW w:w="8149" w:type="dxa"/>
          </w:tcPr>
          <w:p w:rsidR="00FD0E75" w:rsidRPr="00FD0E75" w:rsidRDefault="00FD0E75" w:rsidP="00FD0E75">
            <w:pPr>
              <w:rPr>
                <w:rFonts w:eastAsiaTheme="minorHAnsi"/>
                <w:sz w:val="28"/>
                <w:szCs w:val="28"/>
              </w:rPr>
            </w:pPr>
            <w:r w:rsidRPr="00FD0E75">
              <w:rPr>
                <w:rFonts w:eastAsiaTheme="minorHAnsi"/>
                <w:sz w:val="28"/>
                <w:szCs w:val="28"/>
              </w:rPr>
              <w:t xml:space="preserve">Nội dung </w:t>
            </w:r>
          </w:p>
        </w:tc>
        <w:tc>
          <w:tcPr>
            <w:tcW w:w="940" w:type="dxa"/>
          </w:tcPr>
          <w:p w:rsidR="00FD0E75" w:rsidRPr="00FD0E75" w:rsidRDefault="00FD0E75" w:rsidP="00FD0E75">
            <w:pPr>
              <w:rPr>
                <w:rFonts w:eastAsiaTheme="minorHAnsi"/>
                <w:sz w:val="28"/>
                <w:szCs w:val="28"/>
              </w:rPr>
            </w:pPr>
            <w:r w:rsidRPr="00FD0E75">
              <w:rPr>
                <w:rFonts w:eastAsiaTheme="minorHAnsi"/>
                <w:sz w:val="28"/>
                <w:szCs w:val="28"/>
              </w:rPr>
              <w:t>Điểm</w:t>
            </w:r>
          </w:p>
        </w:tc>
      </w:tr>
      <w:tr w:rsidR="00FD0E75" w:rsidRPr="00FD0E75" w:rsidTr="00D420A0">
        <w:tc>
          <w:tcPr>
            <w:tcW w:w="959" w:type="dxa"/>
          </w:tcPr>
          <w:p w:rsidR="00FD0E75" w:rsidRPr="00FD0E75" w:rsidRDefault="00FD0E75" w:rsidP="00FD0E75">
            <w:pPr>
              <w:rPr>
                <w:rFonts w:eastAsiaTheme="minorHAnsi"/>
                <w:sz w:val="28"/>
                <w:szCs w:val="28"/>
              </w:rPr>
            </w:pPr>
            <w:r w:rsidRPr="00FD0E75">
              <w:rPr>
                <w:rFonts w:eastAsiaTheme="minorHAnsi"/>
                <w:sz w:val="28"/>
                <w:szCs w:val="28"/>
              </w:rPr>
              <w:t>1 (1,5 điểm)</w:t>
            </w:r>
          </w:p>
        </w:tc>
        <w:tc>
          <w:tcPr>
            <w:tcW w:w="8149" w:type="dxa"/>
          </w:tcPr>
          <w:p w:rsidR="00FD0E75" w:rsidRPr="00FD0E75" w:rsidRDefault="00FD0E75" w:rsidP="00FD0E75">
            <w:pPr>
              <w:rPr>
                <w:rFonts w:eastAsiaTheme="minorHAnsi"/>
                <w:b/>
                <w:sz w:val="28"/>
                <w:szCs w:val="28"/>
              </w:rPr>
            </w:pPr>
            <w:r w:rsidRPr="00FD0E75">
              <w:rPr>
                <w:rFonts w:eastAsiaTheme="minorHAnsi"/>
                <w:b/>
                <w:sz w:val="28"/>
                <w:szCs w:val="28"/>
              </w:rPr>
              <w:t>Đặc điểm chính của giới nguyên sinh, giới thực vật, giới động vật về đặc điểm cấu tạo, dinh dưỡng, các nhóm sinh vật điển hình.</w:t>
            </w:r>
          </w:p>
          <w:p w:rsidR="00FD0E75" w:rsidRPr="00FD0E75" w:rsidRDefault="00FD0E75" w:rsidP="00FD0E75">
            <w:pPr>
              <w:jc w:val="both"/>
              <w:rPr>
                <w:sz w:val="28"/>
                <w:szCs w:val="28"/>
                <w:lang w:val="nl-NL"/>
              </w:rPr>
            </w:pPr>
            <w:r w:rsidRPr="00FD0E75">
              <w:rPr>
                <w:b/>
                <w:sz w:val="28"/>
                <w:szCs w:val="28"/>
                <w:lang w:val="nl-NL"/>
              </w:rPr>
              <w:t>+ Giới nguyên sinh</w:t>
            </w:r>
            <w:r w:rsidRPr="00FD0E75">
              <w:rPr>
                <w:sz w:val="28"/>
                <w:szCs w:val="28"/>
                <w:lang w:val="nl-NL"/>
              </w:rPr>
              <w:t>: bao gồm các sinh vật nhân thực, cơ thể đơn bào hoặc đa bào, dinh dưỡng theo kiểu dị dưỡng hoặc tự dưỡng. Bao gồm: Tảo; nấm nhầy và động vật nguyên sinh.</w:t>
            </w:r>
          </w:p>
          <w:p w:rsidR="00FD0E75" w:rsidRPr="00FD0E75" w:rsidRDefault="00FD0E75" w:rsidP="00FD0E75">
            <w:pPr>
              <w:jc w:val="both"/>
              <w:rPr>
                <w:sz w:val="28"/>
                <w:szCs w:val="28"/>
                <w:lang w:val="nl-NL"/>
              </w:rPr>
            </w:pPr>
            <w:r w:rsidRPr="00FD0E75">
              <w:rPr>
                <w:b/>
                <w:sz w:val="28"/>
                <w:szCs w:val="28"/>
                <w:lang w:val="nl-NL"/>
              </w:rPr>
              <w:t>+ Giới thực vật:</w:t>
            </w:r>
            <w:r w:rsidRPr="00FD0E75">
              <w:rPr>
                <w:sz w:val="28"/>
                <w:szCs w:val="28"/>
                <w:lang w:val="nl-NL"/>
              </w:rPr>
              <w:t xml:space="preserve">  Bao gồm các sinh vật đa bào nhân thực, có khả năng quang hợp, dinh dưỡng theo kiểu quang tự dưỡng. Bao gồm: rêu, quyết, hạt trần, hạt kín.</w:t>
            </w:r>
          </w:p>
          <w:p w:rsidR="00FD0E75" w:rsidRDefault="00FD0E75" w:rsidP="00FD0E75">
            <w:pPr>
              <w:jc w:val="both"/>
              <w:rPr>
                <w:sz w:val="28"/>
                <w:szCs w:val="28"/>
                <w:lang w:val="nl-NL"/>
              </w:rPr>
            </w:pPr>
            <w:r w:rsidRPr="00FD0E75">
              <w:rPr>
                <w:b/>
                <w:sz w:val="28"/>
                <w:szCs w:val="28"/>
                <w:lang w:val="nl-NL"/>
              </w:rPr>
              <w:t>+ Giới động vật:</w:t>
            </w:r>
            <w:r w:rsidRPr="00FD0E75">
              <w:rPr>
                <w:sz w:val="28"/>
                <w:szCs w:val="28"/>
                <w:lang w:val="nl-NL"/>
              </w:rPr>
              <w:t xml:space="preserve"> Bao gồm các sinh vật đa bào nhân thực, dinh dưỡng theo kiểu dị dưỡng. </w:t>
            </w:r>
            <w:r w:rsidR="00895464">
              <w:rPr>
                <w:sz w:val="28"/>
                <w:szCs w:val="28"/>
                <w:lang w:val="nl-NL"/>
              </w:rPr>
              <w:t>Bao gồm thân lỗ, ruột khoang, giun dẹp, giun tròn, g</w:t>
            </w:r>
            <w:r w:rsidR="00895464" w:rsidRPr="00FD0E75">
              <w:rPr>
                <w:sz w:val="28"/>
                <w:szCs w:val="28"/>
                <w:lang w:val="nl-NL"/>
              </w:rPr>
              <w:t>iun đốt,</w:t>
            </w:r>
            <w:r w:rsidR="00895464">
              <w:rPr>
                <w:sz w:val="28"/>
                <w:szCs w:val="28"/>
                <w:lang w:val="nl-NL"/>
              </w:rPr>
              <w:t xml:space="preserve"> thân mềm, châp khớp, da gai, động vật</w:t>
            </w:r>
            <w:r w:rsidR="00895464" w:rsidRPr="00FD0E75">
              <w:rPr>
                <w:sz w:val="28"/>
                <w:szCs w:val="28"/>
                <w:lang w:val="nl-NL"/>
              </w:rPr>
              <w:t xml:space="preserve"> có dây sống.</w:t>
            </w:r>
          </w:p>
          <w:p w:rsidR="00D420A0" w:rsidRPr="00FD0E75" w:rsidRDefault="00D420A0" w:rsidP="00FD0E75">
            <w:pPr>
              <w:jc w:val="both"/>
              <w:rPr>
                <w:sz w:val="28"/>
                <w:szCs w:val="28"/>
                <w:lang w:val="nl-NL"/>
              </w:rPr>
            </w:pPr>
          </w:p>
        </w:tc>
        <w:tc>
          <w:tcPr>
            <w:tcW w:w="940" w:type="dxa"/>
          </w:tcPr>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0,5</w:t>
            </w:r>
          </w:p>
        </w:tc>
      </w:tr>
      <w:tr w:rsidR="00FD0E75" w:rsidRPr="00FD0E75" w:rsidTr="00D420A0">
        <w:tc>
          <w:tcPr>
            <w:tcW w:w="959" w:type="dxa"/>
          </w:tcPr>
          <w:p w:rsidR="00FD0E75" w:rsidRPr="00FD0E75" w:rsidRDefault="00FD0E75" w:rsidP="00FD0E75">
            <w:pPr>
              <w:rPr>
                <w:rFonts w:eastAsiaTheme="minorHAnsi"/>
                <w:sz w:val="28"/>
                <w:szCs w:val="28"/>
              </w:rPr>
            </w:pPr>
            <w:r w:rsidRPr="00FD0E75">
              <w:rPr>
                <w:rFonts w:eastAsiaTheme="minorHAnsi"/>
                <w:sz w:val="28"/>
                <w:szCs w:val="28"/>
              </w:rPr>
              <w:t>2 (2,0 điểm)</w:t>
            </w:r>
          </w:p>
        </w:tc>
        <w:tc>
          <w:tcPr>
            <w:tcW w:w="8149" w:type="dxa"/>
          </w:tcPr>
          <w:p w:rsidR="00FD0E75" w:rsidRDefault="00FD0E75" w:rsidP="00FD0E75">
            <w:pPr>
              <w:outlineLvl w:val="0"/>
              <w:rPr>
                <w:sz w:val="28"/>
                <w:szCs w:val="28"/>
                <w:lang w:val="nl-NL"/>
              </w:rPr>
            </w:pPr>
            <w:r w:rsidRPr="00FD0E75">
              <w:rPr>
                <w:rFonts w:eastAsiaTheme="minorHAnsi"/>
                <w:b/>
                <w:sz w:val="28"/>
                <w:szCs w:val="28"/>
              </w:rPr>
              <w:t>Khái niệm hô hấp tế bào</w:t>
            </w:r>
            <w:proofErr w:type="gramStart"/>
            <w:r w:rsidRPr="00FD0E75">
              <w:rPr>
                <w:rFonts w:eastAsiaTheme="minorHAnsi"/>
                <w:sz w:val="28"/>
                <w:szCs w:val="28"/>
              </w:rPr>
              <w:t>:</w:t>
            </w:r>
            <w:r w:rsidRPr="00FD0E75">
              <w:rPr>
                <w:sz w:val="28"/>
                <w:szCs w:val="28"/>
                <w:lang w:val="nl-NL"/>
              </w:rPr>
              <w:t xml:space="preserve"> :</w:t>
            </w:r>
            <w:proofErr w:type="gramEnd"/>
            <w:r w:rsidRPr="00FD0E75">
              <w:rPr>
                <w:sz w:val="28"/>
                <w:szCs w:val="28"/>
                <w:lang w:val="nl-NL"/>
              </w:rPr>
              <w:t xml:space="preserve"> Là quá trình phân giải nguyên liệu hữu cơ (chủ yếu là glucozơ) thành các chất đơn giản (CO</w:t>
            </w:r>
            <w:r w:rsidRPr="00FD0E75">
              <w:rPr>
                <w:sz w:val="28"/>
                <w:szCs w:val="28"/>
                <w:vertAlign w:val="subscript"/>
                <w:lang w:val="nl-NL"/>
              </w:rPr>
              <w:t>2</w:t>
            </w:r>
            <w:r w:rsidRPr="00FD0E75">
              <w:rPr>
                <w:sz w:val="28"/>
                <w:szCs w:val="28"/>
                <w:lang w:val="nl-NL"/>
              </w:rPr>
              <w:t>, H</w:t>
            </w:r>
            <w:r w:rsidRPr="00FD0E75">
              <w:rPr>
                <w:sz w:val="28"/>
                <w:szCs w:val="28"/>
                <w:vertAlign w:val="subscript"/>
                <w:lang w:val="nl-NL"/>
              </w:rPr>
              <w:t>2</w:t>
            </w:r>
            <w:r w:rsidRPr="00FD0E75">
              <w:rPr>
                <w:sz w:val="28"/>
                <w:szCs w:val="28"/>
                <w:lang w:val="nl-NL"/>
              </w:rPr>
              <w:t>O) và giải phóng năng lượng cho các hoạt động sống .</w:t>
            </w:r>
          </w:p>
          <w:p w:rsidR="00D420A0" w:rsidRPr="00FD0E75" w:rsidRDefault="00D420A0" w:rsidP="00FD0E75">
            <w:pPr>
              <w:outlineLvl w:val="0"/>
              <w:rPr>
                <w:sz w:val="28"/>
                <w:szCs w:val="28"/>
                <w:lang w:val="nl-NL"/>
              </w:rPr>
            </w:pPr>
          </w:p>
          <w:p w:rsidR="00FD0E75" w:rsidRDefault="00FD0E75" w:rsidP="00FD0E75">
            <w:pPr>
              <w:rPr>
                <w:rFonts w:eastAsiaTheme="minorHAnsi"/>
                <w:b/>
                <w:sz w:val="28"/>
                <w:szCs w:val="28"/>
              </w:rPr>
            </w:pPr>
            <w:r w:rsidRPr="00FD0E75">
              <w:rPr>
                <w:rFonts w:eastAsiaTheme="minorHAnsi"/>
                <w:b/>
                <w:sz w:val="28"/>
                <w:szCs w:val="28"/>
              </w:rPr>
              <w:t>Phân biệt giai đoạn đường phân với chuỗi chuyền electron của hô hấp tế bào về vị trí xảy ra, nguyên liệu, sản phẩm.</w:t>
            </w:r>
          </w:p>
          <w:p w:rsidR="00D420A0" w:rsidRDefault="00D420A0" w:rsidP="00FD0E75">
            <w:pPr>
              <w:rPr>
                <w:rFonts w:eastAsiaTheme="minorHAnsi"/>
                <w:b/>
                <w:sz w:val="28"/>
                <w:szCs w:val="28"/>
              </w:rPr>
            </w:pPr>
          </w:p>
          <w:p w:rsidR="00D420A0" w:rsidRPr="00FD0E75" w:rsidRDefault="00D420A0" w:rsidP="00FD0E75">
            <w:pPr>
              <w:rPr>
                <w:rFonts w:eastAsiaTheme="minorHAnsi"/>
                <w:b/>
                <w:sz w:val="28"/>
                <w:szCs w:val="28"/>
              </w:rPr>
            </w:pPr>
          </w:p>
          <w:tbl>
            <w:tblPr>
              <w:tblW w:w="7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2445"/>
              <w:gridCol w:w="2250"/>
              <w:gridCol w:w="1800"/>
            </w:tblGrid>
            <w:tr w:rsidR="00FD0E75" w:rsidRPr="00FD0E75" w:rsidTr="00D420A0">
              <w:trPr>
                <w:trHeight w:val="338"/>
              </w:trPr>
              <w:tc>
                <w:tcPr>
                  <w:tcW w:w="1361" w:type="dxa"/>
                </w:tcPr>
                <w:p w:rsidR="00FD0E75" w:rsidRPr="00FD0E75" w:rsidRDefault="00FD0E75" w:rsidP="00FD0E75">
                  <w:pPr>
                    <w:jc w:val="center"/>
                    <w:rPr>
                      <w:b/>
                      <w:sz w:val="28"/>
                      <w:szCs w:val="28"/>
                      <w:lang w:val="nl-NL"/>
                    </w:rPr>
                  </w:pPr>
                  <w:r w:rsidRPr="00FD0E75">
                    <w:rPr>
                      <w:b/>
                      <w:sz w:val="28"/>
                      <w:szCs w:val="28"/>
                      <w:lang w:val="nl-NL"/>
                    </w:rPr>
                    <w:t>Các giai đoạn</w:t>
                  </w:r>
                </w:p>
              </w:tc>
              <w:tc>
                <w:tcPr>
                  <w:tcW w:w="2445" w:type="dxa"/>
                </w:tcPr>
                <w:p w:rsidR="00FD0E75" w:rsidRPr="00FD0E75" w:rsidRDefault="00FD0E75" w:rsidP="00FD0E75">
                  <w:pPr>
                    <w:jc w:val="center"/>
                    <w:rPr>
                      <w:b/>
                      <w:sz w:val="28"/>
                      <w:szCs w:val="28"/>
                      <w:lang w:val="nl-NL"/>
                    </w:rPr>
                  </w:pPr>
                  <w:r w:rsidRPr="00FD0E75">
                    <w:rPr>
                      <w:b/>
                      <w:sz w:val="28"/>
                      <w:szCs w:val="28"/>
                      <w:lang w:val="nl-NL"/>
                    </w:rPr>
                    <w:t>Vị trí xảy ra</w:t>
                  </w:r>
                </w:p>
              </w:tc>
              <w:tc>
                <w:tcPr>
                  <w:tcW w:w="2250" w:type="dxa"/>
                </w:tcPr>
                <w:p w:rsidR="00FD0E75" w:rsidRPr="00FD0E75" w:rsidRDefault="00FD0E75" w:rsidP="00FD0E75">
                  <w:pPr>
                    <w:jc w:val="center"/>
                    <w:rPr>
                      <w:b/>
                      <w:sz w:val="28"/>
                      <w:szCs w:val="28"/>
                      <w:lang w:val="nl-NL"/>
                    </w:rPr>
                  </w:pPr>
                  <w:r w:rsidRPr="00FD0E75">
                    <w:rPr>
                      <w:b/>
                      <w:sz w:val="28"/>
                      <w:szCs w:val="28"/>
                      <w:lang w:val="nl-NL"/>
                    </w:rPr>
                    <w:t>Nguyên liệu</w:t>
                  </w:r>
                </w:p>
              </w:tc>
              <w:tc>
                <w:tcPr>
                  <w:tcW w:w="1800" w:type="dxa"/>
                </w:tcPr>
                <w:p w:rsidR="00FD0E75" w:rsidRPr="00FD0E75" w:rsidRDefault="00FD0E75" w:rsidP="00FD0E75">
                  <w:pPr>
                    <w:jc w:val="center"/>
                    <w:rPr>
                      <w:b/>
                      <w:sz w:val="28"/>
                      <w:szCs w:val="28"/>
                      <w:lang w:val="nl-NL"/>
                    </w:rPr>
                  </w:pPr>
                  <w:r w:rsidRPr="00FD0E75">
                    <w:rPr>
                      <w:b/>
                      <w:sz w:val="28"/>
                      <w:szCs w:val="28"/>
                      <w:lang w:val="nl-NL"/>
                    </w:rPr>
                    <w:t>Sản phẩm</w:t>
                  </w:r>
                </w:p>
              </w:tc>
            </w:tr>
            <w:tr w:rsidR="00FD0E75" w:rsidRPr="00FD0E75" w:rsidTr="00D420A0">
              <w:trPr>
                <w:trHeight w:val="535"/>
              </w:trPr>
              <w:tc>
                <w:tcPr>
                  <w:tcW w:w="1361" w:type="dxa"/>
                </w:tcPr>
                <w:p w:rsidR="00FD0E75" w:rsidRPr="00FD0E75" w:rsidRDefault="00FD0E75" w:rsidP="00FD0E75">
                  <w:pPr>
                    <w:jc w:val="center"/>
                    <w:rPr>
                      <w:b/>
                      <w:sz w:val="28"/>
                      <w:szCs w:val="28"/>
                      <w:lang w:val="nl-NL"/>
                    </w:rPr>
                  </w:pPr>
                  <w:r w:rsidRPr="00FD0E75">
                    <w:rPr>
                      <w:b/>
                      <w:sz w:val="28"/>
                      <w:szCs w:val="28"/>
                      <w:lang w:val="nl-NL"/>
                    </w:rPr>
                    <w:t>Đường phân</w:t>
                  </w:r>
                </w:p>
              </w:tc>
              <w:tc>
                <w:tcPr>
                  <w:tcW w:w="2445" w:type="dxa"/>
                </w:tcPr>
                <w:p w:rsidR="00FD0E75" w:rsidRPr="00FD0E75" w:rsidRDefault="00FD0E75" w:rsidP="00FD0E75">
                  <w:pPr>
                    <w:rPr>
                      <w:sz w:val="28"/>
                      <w:szCs w:val="28"/>
                      <w:lang w:val="nl-NL"/>
                    </w:rPr>
                  </w:pPr>
                  <w:r w:rsidRPr="00FD0E75">
                    <w:rPr>
                      <w:sz w:val="28"/>
                      <w:szCs w:val="28"/>
                      <w:lang w:val="nl-NL"/>
                    </w:rPr>
                    <w:t>Tế bào chất</w:t>
                  </w:r>
                </w:p>
              </w:tc>
              <w:tc>
                <w:tcPr>
                  <w:tcW w:w="2250" w:type="dxa"/>
                </w:tcPr>
                <w:p w:rsidR="00FD0E75" w:rsidRPr="00FD0E75" w:rsidRDefault="00FD0E75" w:rsidP="00FD0E75">
                  <w:pPr>
                    <w:rPr>
                      <w:sz w:val="28"/>
                      <w:szCs w:val="28"/>
                      <w:lang w:val="nl-NL"/>
                    </w:rPr>
                  </w:pPr>
                  <w:r w:rsidRPr="00FD0E75">
                    <w:rPr>
                      <w:sz w:val="28"/>
                      <w:szCs w:val="28"/>
                      <w:lang w:val="nl-NL"/>
                    </w:rPr>
                    <w:t xml:space="preserve"> Glucozơ, ATP, ADP, NAD</w:t>
                  </w:r>
                  <w:r w:rsidRPr="00FD0E75">
                    <w:rPr>
                      <w:sz w:val="28"/>
                      <w:szCs w:val="28"/>
                      <w:vertAlign w:val="superscript"/>
                      <w:lang w:val="nl-NL"/>
                    </w:rPr>
                    <w:t>+</w:t>
                  </w:r>
                </w:p>
              </w:tc>
              <w:tc>
                <w:tcPr>
                  <w:tcW w:w="1800" w:type="dxa"/>
                </w:tcPr>
                <w:p w:rsidR="00FD0E75" w:rsidRPr="00FD0E75" w:rsidRDefault="00FD0E75" w:rsidP="00FD0E75">
                  <w:pPr>
                    <w:rPr>
                      <w:sz w:val="28"/>
                      <w:szCs w:val="28"/>
                      <w:lang w:val="nl-NL"/>
                    </w:rPr>
                  </w:pPr>
                  <w:r w:rsidRPr="00FD0E75">
                    <w:rPr>
                      <w:sz w:val="28"/>
                      <w:szCs w:val="28"/>
                      <w:lang w:val="nl-NL"/>
                    </w:rPr>
                    <w:t>Axit pyruvic, ATP</w:t>
                  </w:r>
                </w:p>
                <w:p w:rsidR="00FD0E75" w:rsidRPr="00FD0E75" w:rsidRDefault="00FD0E75" w:rsidP="00FD0E75">
                  <w:pPr>
                    <w:rPr>
                      <w:sz w:val="28"/>
                      <w:szCs w:val="28"/>
                      <w:lang w:val="nl-NL"/>
                    </w:rPr>
                  </w:pPr>
                  <w:r w:rsidRPr="00FD0E75">
                    <w:rPr>
                      <w:sz w:val="28"/>
                      <w:szCs w:val="28"/>
                      <w:lang w:val="nl-NL"/>
                    </w:rPr>
                    <w:t>NADH</w:t>
                  </w:r>
                </w:p>
              </w:tc>
            </w:tr>
            <w:tr w:rsidR="00FD0E75" w:rsidRPr="00FD0E75" w:rsidTr="00D420A0">
              <w:trPr>
                <w:trHeight w:val="1071"/>
              </w:trPr>
              <w:tc>
                <w:tcPr>
                  <w:tcW w:w="1361" w:type="dxa"/>
                </w:tcPr>
                <w:p w:rsidR="00FD0E75" w:rsidRPr="00FD0E75" w:rsidRDefault="00FD0E75" w:rsidP="00FD0E75">
                  <w:pPr>
                    <w:jc w:val="center"/>
                    <w:rPr>
                      <w:b/>
                      <w:sz w:val="28"/>
                      <w:szCs w:val="28"/>
                      <w:lang w:val="nl-NL"/>
                    </w:rPr>
                  </w:pPr>
                  <w:r w:rsidRPr="00FD0E75">
                    <w:rPr>
                      <w:b/>
                      <w:sz w:val="28"/>
                      <w:szCs w:val="28"/>
                      <w:lang w:val="nl-NL"/>
                    </w:rPr>
                    <w:t xml:space="preserve">Chuỗi chuyền </w:t>
                  </w:r>
                  <w:r w:rsidRPr="00FD0E75">
                    <w:rPr>
                      <w:rFonts w:eastAsiaTheme="minorHAnsi"/>
                      <w:b/>
                      <w:sz w:val="28"/>
                      <w:szCs w:val="28"/>
                    </w:rPr>
                    <w:t>electron</w:t>
                  </w:r>
                </w:p>
              </w:tc>
              <w:tc>
                <w:tcPr>
                  <w:tcW w:w="2445" w:type="dxa"/>
                </w:tcPr>
                <w:p w:rsidR="00FD0E75" w:rsidRPr="00FD0E75" w:rsidRDefault="00D420A0" w:rsidP="00FD0E75">
                  <w:pPr>
                    <w:rPr>
                      <w:sz w:val="28"/>
                      <w:szCs w:val="28"/>
                      <w:lang w:val="nl-NL"/>
                    </w:rPr>
                  </w:pPr>
                  <w:r>
                    <w:rPr>
                      <w:sz w:val="28"/>
                      <w:szCs w:val="28"/>
                      <w:lang w:val="nl-NL"/>
                    </w:rPr>
                    <w:t>-</w:t>
                  </w:r>
                  <w:r w:rsidR="00FD0E75" w:rsidRPr="00FD0E75">
                    <w:rPr>
                      <w:sz w:val="28"/>
                      <w:szCs w:val="28"/>
                      <w:lang w:val="nl-NL"/>
                    </w:rPr>
                    <w:t>Tế bào nhân thực: Màng trong ti thể</w:t>
                  </w:r>
                </w:p>
                <w:p w:rsidR="00FD0E75" w:rsidRPr="00FD0E75" w:rsidRDefault="00D420A0" w:rsidP="00FD0E75">
                  <w:pPr>
                    <w:rPr>
                      <w:sz w:val="28"/>
                      <w:szCs w:val="28"/>
                      <w:lang w:val="nl-NL"/>
                    </w:rPr>
                  </w:pPr>
                  <w:r>
                    <w:rPr>
                      <w:sz w:val="28"/>
                      <w:szCs w:val="28"/>
                      <w:lang w:val="nl-NL"/>
                    </w:rPr>
                    <w:t>-</w:t>
                  </w:r>
                  <w:r w:rsidR="00FD0E75" w:rsidRPr="00FD0E75">
                    <w:rPr>
                      <w:sz w:val="28"/>
                      <w:szCs w:val="28"/>
                      <w:lang w:val="nl-NL"/>
                    </w:rPr>
                    <w:t>Tế bào nhân sơ:  Màng tế bào chất</w:t>
                  </w:r>
                </w:p>
              </w:tc>
              <w:tc>
                <w:tcPr>
                  <w:tcW w:w="2250" w:type="dxa"/>
                </w:tcPr>
                <w:p w:rsidR="00FD0E75" w:rsidRPr="00FD0E75" w:rsidRDefault="00FD0E75" w:rsidP="00FD0E75">
                  <w:pPr>
                    <w:rPr>
                      <w:sz w:val="28"/>
                      <w:szCs w:val="28"/>
                      <w:lang w:val="nl-NL"/>
                    </w:rPr>
                  </w:pPr>
                  <w:r w:rsidRPr="00FD0E75">
                    <w:rPr>
                      <w:sz w:val="28"/>
                      <w:szCs w:val="28"/>
                      <w:lang w:val="nl-NL"/>
                    </w:rPr>
                    <w:t>NADH, FADH</w:t>
                  </w:r>
                  <w:r w:rsidRPr="00FD0E75">
                    <w:rPr>
                      <w:sz w:val="28"/>
                      <w:szCs w:val="28"/>
                      <w:vertAlign w:val="subscript"/>
                      <w:lang w:val="nl-NL"/>
                    </w:rPr>
                    <w:t>2</w:t>
                  </w:r>
                  <w:r w:rsidRPr="00FD0E75">
                    <w:rPr>
                      <w:sz w:val="28"/>
                      <w:szCs w:val="28"/>
                      <w:lang w:val="nl-NL"/>
                    </w:rPr>
                    <w:t>, O</w:t>
                  </w:r>
                  <w:r w:rsidRPr="00FD0E75">
                    <w:rPr>
                      <w:sz w:val="28"/>
                      <w:szCs w:val="28"/>
                      <w:vertAlign w:val="subscript"/>
                      <w:lang w:val="nl-NL"/>
                    </w:rPr>
                    <w:t>2</w:t>
                  </w:r>
                </w:p>
              </w:tc>
              <w:tc>
                <w:tcPr>
                  <w:tcW w:w="1800" w:type="dxa"/>
                </w:tcPr>
                <w:p w:rsidR="00FD0E75" w:rsidRPr="00FD0E75" w:rsidRDefault="00FD0E75" w:rsidP="00FD0E75">
                  <w:pPr>
                    <w:rPr>
                      <w:sz w:val="28"/>
                      <w:szCs w:val="28"/>
                      <w:lang w:val="nl-NL"/>
                    </w:rPr>
                  </w:pPr>
                  <w:r w:rsidRPr="00FD0E75">
                    <w:rPr>
                      <w:sz w:val="28"/>
                      <w:szCs w:val="28"/>
                      <w:lang w:val="nl-NL"/>
                    </w:rPr>
                    <w:t>ATP, H</w:t>
                  </w:r>
                  <w:r w:rsidRPr="00FD0E75">
                    <w:rPr>
                      <w:sz w:val="28"/>
                      <w:szCs w:val="28"/>
                      <w:vertAlign w:val="subscript"/>
                      <w:lang w:val="nl-NL"/>
                    </w:rPr>
                    <w:t>2</w:t>
                  </w:r>
                  <w:r w:rsidRPr="00FD0E75">
                    <w:rPr>
                      <w:sz w:val="28"/>
                      <w:szCs w:val="28"/>
                      <w:lang w:val="nl-NL"/>
                    </w:rPr>
                    <w:t>O</w:t>
                  </w:r>
                </w:p>
              </w:tc>
            </w:tr>
          </w:tbl>
          <w:p w:rsidR="00FD0E75" w:rsidRPr="00FD0E75" w:rsidRDefault="00FD0E75" w:rsidP="00FD0E75">
            <w:pPr>
              <w:rPr>
                <w:rFonts w:eastAsiaTheme="minorHAnsi"/>
                <w:sz w:val="28"/>
                <w:szCs w:val="28"/>
              </w:rPr>
            </w:pPr>
          </w:p>
        </w:tc>
        <w:tc>
          <w:tcPr>
            <w:tcW w:w="940" w:type="dxa"/>
          </w:tcPr>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BE5785" w:rsidRDefault="00FD0E75" w:rsidP="00FD0E75">
            <w:pPr>
              <w:rPr>
                <w:rFonts w:eastAsiaTheme="minorHAnsi"/>
                <w:sz w:val="28"/>
                <w:szCs w:val="28"/>
              </w:rPr>
            </w:pPr>
            <w:r w:rsidRPr="00FD0E75">
              <w:rPr>
                <w:rFonts w:eastAsiaTheme="minorHAnsi"/>
                <w:sz w:val="28"/>
                <w:szCs w:val="28"/>
              </w:rPr>
              <w:t>1,5</w:t>
            </w:r>
          </w:p>
          <w:p w:rsidR="00FD0E75" w:rsidRPr="00FD0E75" w:rsidRDefault="00FD0E75" w:rsidP="00FD0E75">
            <w:pPr>
              <w:rPr>
                <w:rFonts w:eastAsiaTheme="minorHAnsi"/>
                <w:sz w:val="28"/>
                <w:szCs w:val="28"/>
              </w:rPr>
            </w:pPr>
            <w:r w:rsidRPr="00FD0E75">
              <w:rPr>
                <w:rFonts w:eastAsiaTheme="minorHAnsi"/>
                <w:sz w:val="28"/>
                <w:szCs w:val="28"/>
              </w:rPr>
              <w:t xml:space="preserve">(phân biệt đúng mỗi cột </w:t>
            </w:r>
            <w:r w:rsidR="006A7428">
              <w:rPr>
                <w:rFonts w:eastAsiaTheme="minorHAnsi"/>
                <w:sz w:val="28"/>
                <w:szCs w:val="28"/>
              </w:rPr>
              <w:t xml:space="preserve">dọc </w:t>
            </w: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tc>
      </w:tr>
      <w:tr w:rsidR="00FD0E75" w:rsidRPr="00FD0E75" w:rsidTr="00D420A0">
        <w:tc>
          <w:tcPr>
            <w:tcW w:w="959" w:type="dxa"/>
          </w:tcPr>
          <w:p w:rsidR="00FD0E75" w:rsidRPr="00FD0E75" w:rsidRDefault="00FD0E75" w:rsidP="00FD0E75">
            <w:pPr>
              <w:rPr>
                <w:rFonts w:eastAsiaTheme="minorHAnsi"/>
                <w:sz w:val="28"/>
                <w:szCs w:val="28"/>
              </w:rPr>
            </w:pPr>
            <w:r w:rsidRPr="00FD0E75">
              <w:rPr>
                <w:rFonts w:eastAsiaTheme="minorHAnsi"/>
                <w:sz w:val="28"/>
                <w:szCs w:val="28"/>
              </w:rPr>
              <w:lastRenderedPageBreak/>
              <w:t>3 (1,5 điểm)</w:t>
            </w:r>
          </w:p>
        </w:tc>
        <w:tc>
          <w:tcPr>
            <w:tcW w:w="8149" w:type="dxa"/>
          </w:tcPr>
          <w:p w:rsidR="00FD0E75" w:rsidRPr="00FD0E75" w:rsidRDefault="00FD0E75" w:rsidP="00FD0E75">
            <w:pPr>
              <w:rPr>
                <w:rFonts w:eastAsiaTheme="minorHAnsi"/>
                <w:b/>
                <w:sz w:val="28"/>
                <w:szCs w:val="28"/>
              </w:rPr>
            </w:pPr>
            <w:r w:rsidRPr="00FD0E75">
              <w:rPr>
                <w:rFonts w:eastAsiaTheme="minorHAnsi"/>
                <w:b/>
                <w:sz w:val="28"/>
                <w:szCs w:val="28"/>
              </w:rPr>
              <w:t>Một đoạn ADN có tổng số 1500 nuclêôtit và Ađênin (A) bằng 300 nuclêôtit.</w:t>
            </w:r>
          </w:p>
          <w:p w:rsidR="00FD0E75" w:rsidRPr="00FD0E75" w:rsidRDefault="00FD0E75" w:rsidP="00FD0E75">
            <w:pPr>
              <w:rPr>
                <w:rFonts w:eastAsiaTheme="minorHAnsi"/>
                <w:b/>
                <w:sz w:val="28"/>
                <w:szCs w:val="28"/>
              </w:rPr>
            </w:pPr>
            <w:r w:rsidRPr="00FD0E75">
              <w:rPr>
                <w:rFonts w:eastAsiaTheme="minorHAnsi"/>
                <w:b/>
                <w:sz w:val="28"/>
                <w:szCs w:val="28"/>
              </w:rPr>
              <w:t>a. Tính số nuclêôtic loại T, G, X của đoạn ADN trên.</w:t>
            </w:r>
          </w:p>
          <w:p w:rsidR="00FD0E75" w:rsidRPr="00FD0E75" w:rsidRDefault="00FD0E75" w:rsidP="00FD0E75">
            <w:pPr>
              <w:numPr>
                <w:ilvl w:val="0"/>
                <w:numId w:val="1"/>
              </w:numPr>
              <w:rPr>
                <w:rFonts w:eastAsia="Calibri"/>
                <w:sz w:val="28"/>
                <w:szCs w:val="28"/>
                <w:u w:val="single"/>
              </w:rPr>
            </w:pPr>
            <w:r w:rsidRPr="00FD0E75">
              <w:rPr>
                <w:rFonts w:eastAsiaTheme="minorHAnsi"/>
                <w:sz w:val="28"/>
                <w:szCs w:val="28"/>
              </w:rPr>
              <w:t>A = T  = 300</w:t>
            </w:r>
          </w:p>
          <w:p w:rsidR="00FD0E75" w:rsidRPr="00FD0E75" w:rsidRDefault="00FD0E75" w:rsidP="00FD0E75">
            <w:pPr>
              <w:rPr>
                <w:rFonts w:eastAsiaTheme="minorHAnsi"/>
                <w:sz w:val="28"/>
                <w:szCs w:val="28"/>
              </w:rPr>
            </w:pPr>
            <w:r w:rsidRPr="00FD0E75">
              <w:rPr>
                <w:rFonts w:eastAsiaTheme="minorHAnsi"/>
                <w:sz w:val="28"/>
                <w:szCs w:val="28"/>
              </w:rPr>
              <w:t xml:space="preserve">      G = X = N/2 - A = 450</w:t>
            </w:r>
          </w:p>
          <w:p w:rsidR="00FD0E75" w:rsidRPr="00FD0E75" w:rsidRDefault="00FD0E75" w:rsidP="00FD0E75">
            <w:pPr>
              <w:rPr>
                <w:rFonts w:eastAsiaTheme="minorHAnsi"/>
                <w:sz w:val="28"/>
                <w:szCs w:val="28"/>
              </w:rPr>
            </w:pPr>
            <w:r w:rsidRPr="00FD0E75">
              <w:rPr>
                <w:rFonts w:eastAsiaTheme="minorHAnsi"/>
                <w:b/>
                <w:sz w:val="28"/>
                <w:szCs w:val="28"/>
              </w:rPr>
              <w:t>b. Số nuclêôtic mỗi loại trên mạch 1 của đoạn ADN.</w:t>
            </w:r>
          </w:p>
          <w:p w:rsidR="00FD0E75" w:rsidRPr="00FD0E75" w:rsidRDefault="00FD0E75" w:rsidP="00FD0E75">
            <w:pPr>
              <w:rPr>
                <w:rFonts w:eastAsiaTheme="minorHAnsi"/>
                <w:sz w:val="28"/>
                <w:szCs w:val="28"/>
              </w:rPr>
            </w:pPr>
            <w:r w:rsidRPr="00FD0E75">
              <w:rPr>
                <w:rFonts w:eastAsiaTheme="minorHAnsi"/>
                <w:sz w:val="28"/>
                <w:szCs w:val="28"/>
              </w:rPr>
              <w:t>A</w:t>
            </w:r>
            <w:r w:rsidRPr="00FD0E75">
              <w:rPr>
                <w:rFonts w:eastAsiaTheme="minorHAnsi"/>
                <w:sz w:val="28"/>
                <w:szCs w:val="28"/>
                <w:vertAlign w:val="subscript"/>
              </w:rPr>
              <w:t>1</w:t>
            </w:r>
            <w:r w:rsidRPr="00FD0E75">
              <w:rPr>
                <w:rFonts w:eastAsiaTheme="minorHAnsi"/>
                <w:sz w:val="28"/>
                <w:szCs w:val="28"/>
              </w:rPr>
              <w:t xml:space="preserve"> + T</w:t>
            </w:r>
            <w:r w:rsidRPr="00FD0E75">
              <w:rPr>
                <w:rFonts w:eastAsiaTheme="minorHAnsi"/>
                <w:sz w:val="28"/>
                <w:szCs w:val="28"/>
                <w:vertAlign w:val="subscript"/>
              </w:rPr>
              <w:t>1</w:t>
            </w:r>
            <w:r w:rsidRPr="00FD0E75">
              <w:rPr>
                <w:rFonts w:eastAsiaTheme="minorHAnsi"/>
                <w:sz w:val="28"/>
                <w:szCs w:val="28"/>
              </w:rPr>
              <w:t xml:space="preserve"> = A =&gt; A</w:t>
            </w:r>
            <w:r w:rsidRPr="00FD0E75">
              <w:rPr>
                <w:rFonts w:eastAsiaTheme="minorHAnsi"/>
                <w:sz w:val="28"/>
                <w:szCs w:val="28"/>
                <w:vertAlign w:val="subscript"/>
              </w:rPr>
              <w:t>1</w:t>
            </w:r>
            <w:r w:rsidRPr="00FD0E75">
              <w:rPr>
                <w:rFonts w:eastAsiaTheme="minorHAnsi"/>
                <w:sz w:val="28"/>
                <w:szCs w:val="28"/>
              </w:rPr>
              <w:t xml:space="preserve"> = T</w:t>
            </w:r>
            <w:r w:rsidRPr="00FD0E75">
              <w:rPr>
                <w:rFonts w:eastAsiaTheme="minorHAnsi"/>
                <w:sz w:val="28"/>
                <w:szCs w:val="28"/>
                <w:vertAlign w:val="subscript"/>
              </w:rPr>
              <w:t>1</w:t>
            </w:r>
            <w:r w:rsidRPr="00FD0E75">
              <w:rPr>
                <w:rFonts w:eastAsiaTheme="minorHAnsi"/>
                <w:sz w:val="28"/>
                <w:szCs w:val="28"/>
              </w:rPr>
              <w:t xml:space="preserve"> = 150.</w:t>
            </w:r>
          </w:p>
          <w:p w:rsidR="00FD0E75" w:rsidRPr="00FD0E75" w:rsidRDefault="00FD0E75" w:rsidP="00FD0E75">
            <w:pPr>
              <w:rPr>
                <w:rFonts w:eastAsiaTheme="minorHAnsi"/>
                <w:sz w:val="28"/>
                <w:szCs w:val="28"/>
              </w:rPr>
            </w:pPr>
            <w:r w:rsidRPr="00FD0E75">
              <w:rPr>
                <w:rFonts w:eastAsiaTheme="minorHAnsi"/>
                <w:sz w:val="28"/>
                <w:szCs w:val="28"/>
              </w:rPr>
              <w:t>G</w:t>
            </w:r>
            <w:r w:rsidRPr="00FD0E75">
              <w:rPr>
                <w:rFonts w:eastAsiaTheme="minorHAnsi"/>
                <w:sz w:val="28"/>
                <w:szCs w:val="28"/>
                <w:vertAlign w:val="subscript"/>
              </w:rPr>
              <w:t>1</w:t>
            </w:r>
            <w:r w:rsidRPr="00FD0E75">
              <w:rPr>
                <w:rFonts w:eastAsiaTheme="minorHAnsi"/>
                <w:sz w:val="28"/>
                <w:szCs w:val="28"/>
              </w:rPr>
              <w:t xml:space="preserve"> + X</w:t>
            </w:r>
            <w:r w:rsidRPr="00FD0E75">
              <w:rPr>
                <w:rFonts w:eastAsiaTheme="minorHAnsi"/>
                <w:sz w:val="28"/>
                <w:szCs w:val="28"/>
                <w:vertAlign w:val="subscript"/>
              </w:rPr>
              <w:t>1</w:t>
            </w:r>
            <w:r w:rsidRPr="00FD0E75">
              <w:rPr>
                <w:rFonts w:eastAsiaTheme="minorHAnsi"/>
                <w:sz w:val="28"/>
                <w:szCs w:val="28"/>
              </w:rPr>
              <w:t xml:space="preserve"> = G =&gt; 0,5 X</w:t>
            </w:r>
            <w:r w:rsidRPr="00FD0E75">
              <w:rPr>
                <w:rFonts w:eastAsiaTheme="minorHAnsi"/>
                <w:sz w:val="28"/>
                <w:szCs w:val="28"/>
                <w:vertAlign w:val="subscript"/>
              </w:rPr>
              <w:t>1</w:t>
            </w:r>
            <w:r w:rsidRPr="00FD0E75">
              <w:rPr>
                <w:rFonts w:eastAsiaTheme="minorHAnsi"/>
                <w:sz w:val="28"/>
                <w:szCs w:val="28"/>
              </w:rPr>
              <w:t xml:space="preserve"> + X</w:t>
            </w:r>
            <w:r w:rsidRPr="00FD0E75">
              <w:rPr>
                <w:rFonts w:eastAsiaTheme="minorHAnsi"/>
                <w:sz w:val="28"/>
                <w:szCs w:val="28"/>
                <w:vertAlign w:val="subscript"/>
              </w:rPr>
              <w:t>1</w:t>
            </w:r>
            <w:r w:rsidRPr="00FD0E75">
              <w:rPr>
                <w:rFonts w:eastAsiaTheme="minorHAnsi"/>
                <w:sz w:val="28"/>
                <w:szCs w:val="28"/>
              </w:rPr>
              <w:t xml:space="preserve"> = 450 =&gt; X</w:t>
            </w:r>
            <w:r w:rsidRPr="00FD0E75">
              <w:rPr>
                <w:rFonts w:eastAsiaTheme="minorHAnsi"/>
                <w:sz w:val="28"/>
                <w:szCs w:val="28"/>
                <w:vertAlign w:val="subscript"/>
              </w:rPr>
              <w:t>1</w:t>
            </w:r>
            <w:r w:rsidRPr="00FD0E75">
              <w:rPr>
                <w:rFonts w:eastAsiaTheme="minorHAnsi"/>
                <w:sz w:val="28"/>
                <w:szCs w:val="28"/>
              </w:rPr>
              <w:t xml:space="preserve"> = 300, G</w:t>
            </w:r>
            <w:r w:rsidRPr="00FD0E75">
              <w:rPr>
                <w:rFonts w:eastAsiaTheme="minorHAnsi"/>
                <w:sz w:val="28"/>
                <w:szCs w:val="28"/>
                <w:vertAlign w:val="subscript"/>
              </w:rPr>
              <w:t>1</w:t>
            </w:r>
            <w:r w:rsidRPr="00FD0E75">
              <w:rPr>
                <w:rFonts w:eastAsiaTheme="minorHAnsi"/>
                <w:sz w:val="28"/>
                <w:szCs w:val="28"/>
              </w:rPr>
              <w:t xml:space="preserve"> = 150</w:t>
            </w:r>
          </w:p>
          <w:p w:rsidR="00FD0E75" w:rsidRPr="00FD0E75" w:rsidRDefault="00FD0E75" w:rsidP="00FD0E75">
            <w:pPr>
              <w:rPr>
                <w:rFonts w:eastAsiaTheme="minorHAnsi"/>
                <w:sz w:val="28"/>
                <w:szCs w:val="28"/>
              </w:rPr>
            </w:pPr>
            <w:r w:rsidRPr="00FD0E75">
              <w:rPr>
                <w:rFonts w:eastAsiaTheme="minorHAnsi"/>
                <w:sz w:val="28"/>
                <w:szCs w:val="28"/>
              </w:rPr>
              <w:t xml:space="preserve"> ( </w:t>
            </w:r>
            <w:r w:rsidRPr="00FD0E75">
              <w:rPr>
                <w:rFonts w:eastAsiaTheme="minorHAnsi"/>
                <w:i/>
                <w:sz w:val="28"/>
                <w:szCs w:val="28"/>
              </w:rPr>
              <w:t>Tính cách khác đúng vẫn cho điểm tối đa</w:t>
            </w:r>
            <w:r w:rsidRPr="00FD0E75">
              <w:rPr>
                <w:rFonts w:eastAsiaTheme="minorHAnsi"/>
                <w:sz w:val="28"/>
                <w:szCs w:val="28"/>
              </w:rPr>
              <w:t>)</w:t>
            </w:r>
          </w:p>
        </w:tc>
        <w:tc>
          <w:tcPr>
            <w:tcW w:w="940" w:type="dxa"/>
          </w:tcPr>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r w:rsidRPr="00FD0E75">
              <w:rPr>
                <w:rFonts w:eastAsiaTheme="minorHAnsi"/>
                <w:sz w:val="28"/>
                <w:szCs w:val="28"/>
              </w:rPr>
              <w:t>0,5</w:t>
            </w:r>
          </w:p>
          <w:p w:rsidR="00FD0E75" w:rsidRPr="00FD0E75" w:rsidRDefault="00FD0E75" w:rsidP="00FD0E75">
            <w:pPr>
              <w:rPr>
                <w:rFonts w:eastAsiaTheme="minorHAnsi"/>
                <w:sz w:val="28"/>
                <w:szCs w:val="28"/>
              </w:rPr>
            </w:pPr>
          </w:p>
          <w:p w:rsidR="00FD0E75" w:rsidRPr="00FD0E75" w:rsidRDefault="00FD0E75" w:rsidP="00FD0E75">
            <w:pPr>
              <w:rPr>
                <w:rFonts w:eastAsiaTheme="minorHAnsi"/>
                <w:sz w:val="28"/>
                <w:szCs w:val="28"/>
              </w:rPr>
            </w:pPr>
            <w:r w:rsidRPr="00FD0E75">
              <w:rPr>
                <w:rFonts w:eastAsiaTheme="minorHAnsi"/>
                <w:sz w:val="28"/>
                <w:szCs w:val="28"/>
              </w:rPr>
              <w:t>0,25</w:t>
            </w:r>
          </w:p>
          <w:p w:rsidR="00FD0E75" w:rsidRPr="00FD0E75" w:rsidRDefault="00FD0E75" w:rsidP="00FD0E75">
            <w:pPr>
              <w:rPr>
                <w:rFonts w:eastAsiaTheme="minorHAnsi"/>
                <w:sz w:val="28"/>
                <w:szCs w:val="28"/>
              </w:rPr>
            </w:pPr>
            <w:r w:rsidRPr="00FD0E75">
              <w:rPr>
                <w:rFonts w:eastAsiaTheme="minorHAnsi"/>
                <w:sz w:val="28"/>
                <w:szCs w:val="28"/>
              </w:rPr>
              <w:t>0,25</w:t>
            </w:r>
          </w:p>
        </w:tc>
      </w:tr>
    </w:tbl>
    <w:p w:rsidR="008651A0" w:rsidRDefault="008651A0" w:rsidP="008651A0">
      <w:pPr>
        <w:jc w:val="both"/>
        <w:rPr>
          <w:b/>
          <w:sz w:val="28"/>
          <w:szCs w:val="28"/>
        </w:rPr>
      </w:pPr>
    </w:p>
    <w:p w:rsidR="00241035" w:rsidRPr="00113D45" w:rsidRDefault="00241035" w:rsidP="00113D45">
      <w:pPr>
        <w:spacing w:after="200" w:line="276" w:lineRule="auto"/>
        <w:rPr>
          <w:b/>
          <w:sz w:val="28"/>
          <w:szCs w:val="28"/>
        </w:rPr>
      </w:pPr>
      <w:r w:rsidRPr="00C62191">
        <w:rPr>
          <w:i/>
          <w:sz w:val="28"/>
          <w:szCs w:val="28"/>
        </w:rPr>
        <w:t>* Lưu ý: Điểm của bài kiểm tra (gồm điểm cộng của hai phần trắc nghiệm và tự luận) là số nguyên hoặc số thập phân được lấy đến chữ số thập phân thứ nhất sau khi làm tròn số.</w:t>
      </w:r>
    </w:p>
    <w:p w:rsidR="00241035" w:rsidRPr="00C62191" w:rsidRDefault="00241035" w:rsidP="00241035">
      <w:pPr>
        <w:ind w:firstLine="283"/>
        <w:jc w:val="both"/>
        <w:rPr>
          <w:i/>
          <w:sz w:val="28"/>
          <w:szCs w:val="28"/>
        </w:rPr>
      </w:pPr>
      <w:r w:rsidRPr="00C62191">
        <w:rPr>
          <w:i/>
          <w:sz w:val="28"/>
          <w:szCs w:val="28"/>
          <w:u w:val="single"/>
        </w:rPr>
        <w:t>Ví dụ:</w:t>
      </w:r>
      <w:r w:rsidRPr="00C62191">
        <w:rPr>
          <w:i/>
          <w:sz w:val="28"/>
          <w:szCs w:val="28"/>
        </w:rPr>
        <w:t xml:space="preserve"> </w:t>
      </w:r>
    </w:p>
    <w:p w:rsidR="00241035" w:rsidRPr="00C62191" w:rsidRDefault="00241035" w:rsidP="00241035">
      <w:pPr>
        <w:ind w:firstLine="720"/>
        <w:jc w:val="both"/>
        <w:rPr>
          <w:i/>
          <w:sz w:val="28"/>
          <w:szCs w:val="28"/>
        </w:rPr>
      </w:pPr>
      <w:r w:rsidRPr="00C62191">
        <w:rPr>
          <w:i/>
          <w:sz w:val="28"/>
          <w:szCs w:val="28"/>
        </w:rPr>
        <w:t xml:space="preserve">+ </w:t>
      </w:r>
      <w:proofErr w:type="gramStart"/>
      <w:r w:rsidRPr="00C62191">
        <w:rPr>
          <w:i/>
          <w:sz w:val="28"/>
          <w:szCs w:val="28"/>
        </w:rPr>
        <w:t>phần</w:t>
      </w:r>
      <w:proofErr w:type="gramEnd"/>
      <w:r w:rsidRPr="00C62191">
        <w:rPr>
          <w:i/>
          <w:sz w:val="28"/>
          <w:szCs w:val="28"/>
        </w:rPr>
        <w:t xml:space="preserve"> trắc nghiệm có 14 câu đúng.</w:t>
      </w:r>
    </w:p>
    <w:p w:rsidR="00241035" w:rsidRPr="00C62191" w:rsidRDefault="00241035" w:rsidP="00241035">
      <w:pPr>
        <w:ind w:firstLine="720"/>
        <w:jc w:val="both"/>
        <w:rPr>
          <w:i/>
          <w:sz w:val="28"/>
          <w:szCs w:val="28"/>
        </w:rPr>
      </w:pPr>
      <w:r w:rsidRPr="00C62191">
        <w:rPr>
          <w:i/>
          <w:sz w:val="28"/>
          <w:szCs w:val="28"/>
        </w:rPr>
        <w:t>+ Phần tự luận được 4</w:t>
      </w:r>
      <w:proofErr w:type="gramStart"/>
      <w:r w:rsidRPr="00C62191">
        <w:rPr>
          <w:i/>
          <w:sz w:val="28"/>
          <w:szCs w:val="28"/>
        </w:rPr>
        <w:t>,5</w:t>
      </w:r>
      <w:proofErr w:type="gramEnd"/>
      <w:r w:rsidRPr="00C62191">
        <w:rPr>
          <w:i/>
          <w:sz w:val="28"/>
          <w:szCs w:val="28"/>
        </w:rPr>
        <w:t xml:space="preserve"> điểm.</w:t>
      </w:r>
    </w:p>
    <w:p w:rsidR="00241035" w:rsidRPr="00C62191" w:rsidRDefault="00241035" w:rsidP="00241035">
      <w:pPr>
        <w:ind w:firstLine="720"/>
        <w:jc w:val="both"/>
        <w:rPr>
          <w:i/>
          <w:sz w:val="28"/>
          <w:szCs w:val="28"/>
        </w:rPr>
      </w:pPr>
      <w:r w:rsidRPr="00C62191">
        <w:rPr>
          <w:i/>
          <w:sz w:val="28"/>
          <w:szCs w:val="28"/>
        </w:rPr>
        <w:t>Điểm của bài kiểm tra = 14/3 + 4</w:t>
      </w:r>
      <w:proofErr w:type="gramStart"/>
      <w:r w:rsidRPr="00C62191">
        <w:rPr>
          <w:i/>
          <w:sz w:val="28"/>
          <w:szCs w:val="28"/>
        </w:rPr>
        <w:t>,5</w:t>
      </w:r>
      <w:proofErr w:type="gramEnd"/>
      <w:r w:rsidRPr="00C62191">
        <w:rPr>
          <w:i/>
          <w:sz w:val="28"/>
          <w:szCs w:val="28"/>
        </w:rPr>
        <w:t xml:space="preserve"> = 9,2 điểm.</w:t>
      </w:r>
    </w:p>
    <w:p w:rsidR="00241035" w:rsidRPr="00C62191" w:rsidRDefault="00241035" w:rsidP="00241035">
      <w:pPr>
        <w:ind w:firstLine="283"/>
        <w:jc w:val="both"/>
        <w:rPr>
          <w:sz w:val="28"/>
          <w:szCs w:val="28"/>
        </w:rPr>
      </w:pPr>
    </w:p>
    <w:p w:rsidR="00241035" w:rsidRPr="00C62191" w:rsidRDefault="00241035" w:rsidP="00241035">
      <w:pPr>
        <w:jc w:val="center"/>
        <w:rPr>
          <w:sz w:val="28"/>
          <w:szCs w:val="28"/>
        </w:rPr>
      </w:pPr>
      <w:r w:rsidRPr="00C62191">
        <w:rPr>
          <w:sz w:val="28"/>
          <w:szCs w:val="28"/>
        </w:rPr>
        <w:t>----------- HẾT ----------</w:t>
      </w:r>
    </w:p>
    <w:p w:rsidR="00241035" w:rsidRPr="00C62191" w:rsidRDefault="00241035" w:rsidP="00241035">
      <w:pPr>
        <w:tabs>
          <w:tab w:val="left" w:pos="9240"/>
        </w:tabs>
        <w:rPr>
          <w:b/>
          <w:sz w:val="28"/>
          <w:szCs w:val="28"/>
        </w:rPr>
      </w:pPr>
    </w:p>
    <w:p w:rsidR="00241035" w:rsidRPr="00C62191" w:rsidRDefault="00241035" w:rsidP="00241035">
      <w:pPr>
        <w:rPr>
          <w:sz w:val="28"/>
          <w:szCs w:val="28"/>
        </w:rPr>
      </w:pPr>
    </w:p>
    <w:p w:rsidR="00651582" w:rsidRPr="00C62191" w:rsidRDefault="00651582">
      <w:pPr>
        <w:rPr>
          <w:sz w:val="28"/>
          <w:szCs w:val="28"/>
        </w:rPr>
      </w:pPr>
    </w:p>
    <w:sectPr w:rsidR="00651582" w:rsidRPr="00C62191" w:rsidSect="0027590C">
      <w:footerReference w:type="default" r:id="rId8"/>
      <w:pgSz w:w="11907" w:h="16840" w:code="9"/>
      <w:pgMar w:top="567" w:right="1134" w:bottom="567" w:left="1134" w:header="720" w:footer="2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C42" w:rsidRDefault="00932C42">
      <w:r>
        <w:separator/>
      </w:r>
    </w:p>
  </w:endnote>
  <w:endnote w:type="continuationSeparator" w:id="0">
    <w:p w:rsidR="00932C42" w:rsidRDefault="0093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AC6" w:rsidRDefault="0027590C" w:rsidP="0027590C">
    <w:pPr>
      <w:pStyle w:val="Footer"/>
      <w:tabs>
        <w:tab w:val="left" w:pos="701"/>
        <w:tab w:val="right" w:pos="9639"/>
      </w:tabs>
    </w:pPr>
    <w:r>
      <w:tab/>
    </w:r>
    <w:r>
      <w:tab/>
    </w:r>
    <w:r>
      <w:tab/>
    </w:r>
    <w:r>
      <w:tab/>
    </w:r>
    <w:r w:rsidR="00C92AC6">
      <w:fldChar w:fldCharType="begin"/>
    </w:r>
    <w:r w:rsidR="00C92AC6">
      <w:instrText xml:space="preserve"> PAGE   \* MERGEFORMAT </w:instrText>
    </w:r>
    <w:r w:rsidR="00C92AC6">
      <w:fldChar w:fldCharType="separate"/>
    </w:r>
    <w:r>
      <w:rPr>
        <w:noProof/>
      </w:rPr>
      <w:t>5</w:t>
    </w:r>
    <w:r w:rsidR="00C92AC6">
      <w:fldChar w:fldCharType="end"/>
    </w:r>
  </w:p>
  <w:p w:rsidR="00C92AC6" w:rsidRDefault="00C92A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C42" w:rsidRDefault="00932C42">
      <w:r>
        <w:separator/>
      </w:r>
    </w:p>
  </w:footnote>
  <w:footnote w:type="continuationSeparator" w:id="0">
    <w:p w:rsidR="00932C42" w:rsidRDefault="00932C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1748B8"/>
    <w:multiLevelType w:val="hybridMultilevel"/>
    <w:tmpl w:val="D8D4D40C"/>
    <w:lvl w:ilvl="0" w:tplc="22E4C74E">
      <w:start w:val="1"/>
      <w:numFmt w:val="bullet"/>
      <w:lvlText w:val=""/>
      <w:lvlJc w:val="left"/>
      <w:pPr>
        <w:tabs>
          <w:tab w:val="num" w:pos="432"/>
        </w:tabs>
        <w:ind w:left="0" w:firstLine="0"/>
      </w:pPr>
      <w:rPr>
        <w:rFonts w:ascii="Tahoma" w:hAnsi="Tahoma" w:hint="default"/>
        <w:color w:val="auto"/>
        <w:sz w:val="10"/>
        <w:szCs w:val="1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035"/>
    <w:rsid w:val="00100B4B"/>
    <w:rsid w:val="00113D45"/>
    <w:rsid w:val="00114B0A"/>
    <w:rsid w:val="001224C6"/>
    <w:rsid w:val="001929B4"/>
    <w:rsid w:val="001B48E4"/>
    <w:rsid w:val="00241035"/>
    <w:rsid w:val="00246BA8"/>
    <w:rsid w:val="0027590C"/>
    <w:rsid w:val="00290AB2"/>
    <w:rsid w:val="002A6641"/>
    <w:rsid w:val="002D34EB"/>
    <w:rsid w:val="00317F13"/>
    <w:rsid w:val="00356859"/>
    <w:rsid w:val="003A13E2"/>
    <w:rsid w:val="003E1252"/>
    <w:rsid w:val="004358E3"/>
    <w:rsid w:val="00487893"/>
    <w:rsid w:val="00505877"/>
    <w:rsid w:val="00542E29"/>
    <w:rsid w:val="00565C58"/>
    <w:rsid w:val="00651582"/>
    <w:rsid w:val="00686B0E"/>
    <w:rsid w:val="006A3D0E"/>
    <w:rsid w:val="006A7428"/>
    <w:rsid w:val="00727EA8"/>
    <w:rsid w:val="00855AAB"/>
    <w:rsid w:val="00857D68"/>
    <w:rsid w:val="008651A0"/>
    <w:rsid w:val="00870E2C"/>
    <w:rsid w:val="00895464"/>
    <w:rsid w:val="008D59A0"/>
    <w:rsid w:val="008E12E1"/>
    <w:rsid w:val="009248CD"/>
    <w:rsid w:val="00932C42"/>
    <w:rsid w:val="00996A21"/>
    <w:rsid w:val="009F7820"/>
    <w:rsid w:val="00A002B2"/>
    <w:rsid w:val="00A13528"/>
    <w:rsid w:val="00AB4AF3"/>
    <w:rsid w:val="00B4129B"/>
    <w:rsid w:val="00B761C4"/>
    <w:rsid w:val="00B76B0F"/>
    <w:rsid w:val="00BC0E71"/>
    <w:rsid w:val="00BE5785"/>
    <w:rsid w:val="00C62191"/>
    <w:rsid w:val="00C92AC6"/>
    <w:rsid w:val="00D420A0"/>
    <w:rsid w:val="00D6015E"/>
    <w:rsid w:val="00D96805"/>
    <w:rsid w:val="00E50A8E"/>
    <w:rsid w:val="00EC244D"/>
    <w:rsid w:val="00F00FD1"/>
    <w:rsid w:val="00F41398"/>
    <w:rsid w:val="00FD0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0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41035"/>
    <w:pPr>
      <w:tabs>
        <w:tab w:val="center" w:pos="4680"/>
        <w:tab w:val="right" w:pos="9360"/>
      </w:tabs>
    </w:pPr>
  </w:style>
  <w:style w:type="character" w:customStyle="1" w:styleId="HeaderChar">
    <w:name w:val="Header Char"/>
    <w:basedOn w:val="DefaultParagraphFont"/>
    <w:link w:val="Header"/>
    <w:rsid w:val="00241035"/>
    <w:rPr>
      <w:rFonts w:ascii="Times New Roman" w:eastAsia="Times New Roman" w:hAnsi="Times New Roman" w:cs="Times New Roman"/>
      <w:sz w:val="24"/>
      <w:szCs w:val="24"/>
    </w:rPr>
  </w:style>
  <w:style w:type="paragraph" w:styleId="Footer">
    <w:name w:val="footer"/>
    <w:basedOn w:val="Normal"/>
    <w:link w:val="FooterChar"/>
    <w:uiPriority w:val="99"/>
    <w:rsid w:val="00241035"/>
    <w:pPr>
      <w:tabs>
        <w:tab w:val="center" w:pos="4680"/>
        <w:tab w:val="right" w:pos="9360"/>
      </w:tabs>
    </w:pPr>
  </w:style>
  <w:style w:type="character" w:customStyle="1" w:styleId="FooterChar">
    <w:name w:val="Footer Char"/>
    <w:basedOn w:val="DefaultParagraphFont"/>
    <w:link w:val="Footer"/>
    <w:uiPriority w:val="99"/>
    <w:rsid w:val="00241035"/>
    <w:rPr>
      <w:rFonts w:ascii="Times New Roman" w:eastAsia="Times New Roman" w:hAnsi="Times New Roman" w:cs="Times New Roman"/>
      <w:sz w:val="24"/>
      <w:szCs w:val="24"/>
    </w:rPr>
  </w:style>
  <w:style w:type="table" w:styleId="TableGrid">
    <w:name w:val="Table Grid"/>
    <w:basedOn w:val="TableNormal"/>
    <w:uiPriority w:val="59"/>
    <w:rsid w:val="00542E2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0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41035"/>
    <w:pPr>
      <w:tabs>
        <w:tab w:val="center" w:pos="4680"/>
        <w:tab w:val="right" w:pos="9360"/>
      </w:tabs>
    </w:pPr>
  </w:style>
  <w:style w:type="character" w:customStyle="1" w:styleId="HeaderChar">
    <w:name w:val="Header Char"/>
    <w:basedOn w:val="DefaultParagraphFont"/>
    <w:link w:val="Header"/>
    <w:rsid w:val="00241035"/>
    <w:rPr>
      <w:rFonts w:ascii="Times New Roman" w:eastAsia="Times New Roman" w:hAnsi="Times New Roman" w:cs="Times New Roman"/>
      <w:sz w:val="24"/>
      <w:szCs w:val="24"/>
    </w:rPr>
  </w:style>
  <w:style w:type="paragraph" w:styleId="Footer">
    <w:name w:val="footer"/>
    <w:basedOn w:val="Normal"/>
    <w:link w:val="FooterChar"/>
    <w:uiPriority w:val="99"/>
    <w:rsid w:val="00241035"/>
    <w:pPr>
      <w:tabs>
        <w:tab w:val="center" w:pos="4680"/>
        <w:tab w:val="right" w:pos="9360"/>
      </w:tabs>
    </w:pPr>
  </w:style>
  <w:style w:type="character" w:customStyle="1" w:styleId="FooterChar">
    <w:name w:val="Footer Char"/>
    <w:basedOn w:val="DefaultParagraphFont"/>
    <w:link w:val="Footer"/>
    <w:uiPriority w:val="99"/>
    <w:rsid w:val="00241035"/>
    <w:rPr>
      <w:rFonts w:ascii="Times New Roman" w:eastAsia="Times New Roman" w:hAnsi="Times New Roman" w:cs="Times New Roman"/>
      <w:sz w:val="24"/>
      <w:szCs w:val="24"/>
    </w:rPr>
  </w:style>
  <w:style w:type="table" w:styleId="TableGrid">
    <w:name w:val="Table Grid"/>
    <w:basedOn w:val="TableNormal"/>
    <w:uiPriority w:val="59"/>
    <w:rsid w:val="00542E2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16</cp:revision>
  <dcterms:created xsi:type="dcterms:W3CDTF">2019-12-18T07:11:00Z</dcterms:created>
  <dcterms:modified xsi:type="dcterms:W3CDTF">2020-01-08T09:18:00Z</dcterms:modified>
</cp:coreProperties>
</file>